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DA4237" w:rsidRDefault="00DA4237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9D5BFC" w:rsidRPr="003E0936" w:rsidRDefault="009D5BFC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E0936">
        <w:rPr>
          <w:rFonts w:cs="Times New Roman"/>
          <w:b/>
          <w:bCs/>
          <w:sz w:val="28"/>
          <w:szCs w:val="28"/>
        </w:rPr>
        <w:t>ПРОГРАММА ВОСПИТАНИЯ</w:t>
      </w:r>
    </w:p>
    <w:p w:rsidR="009D5BFC" w:rsidRDefault="009D5BFC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E0936"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2D4DC8" w:rsidRDefault="002D4DC8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5D67F9" w:rsidRPr="003E0936" w:rsidRDefault="002D4DC8" w:rsidP="00DA4237">
      <w:pPr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Летний </w:t>
      </w:r>
      <w:r w:rsidR="00743014">
        <w:rPr>
          <w:rFonts w:cs="Times New Roman"/>
          <w:b/>
          <w:bCs/>
          <w:sz w:val="28"/>
          <w:szCs w:val="28"/>
        </w:rPr>
        <w:t>школьный</w:t>
      </w:r>
      <w:r>
        <w:rPr>
          <w:rFonts w:cs="Times New Roman"/>
          <w:b/>
          <w:bCs/>
          <w:sz w:val="28"/>
          <w:szCs w:val="28"/>
        </w:rPr>
        <w:t xml:space="preserve"> лагерь </w:t>
      </w:r>
      <w:r w:rsidR="005D67F9">
        <w:rPr>
          <w:rFonts w:cs="Times New Roman"/>
          <w:b/>
          <w:bCs/>
          <w:sz w:val="28"/>
          <w:szCs w:val="28"/>
        </w:rPr>
        <w:t>«</w:t>
      </w:r>
      <w:r w:rsidR="00743014">
        <w:rPr>
          <w:rFonts w:cs="Times New Roman"/>
          <w:b/>
          <w:bCs/>
          <w:sz w:val="28"/>
          <w:szCs w:val="28"/>
        </w:rPr>
        <w:t>Берёзка</w:t>
      </w:r>
      <w:r w:rsidR="005D67F9">
        <w:rPr>
          <w:rFonts w:cs="Times New Roman"/>
          <w:b/>
          <w:bCs/>
          <w:sz w:val="28"/>
          <w:szCs w:val="28"/>
        </w:rPr>
        <w:t>»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5D67F9">
        <w:rPr>
          <w:rFonts w:cs="Times New Roman"/>
          <w:b/>
          <w:bCs/>
          <w:sz w:val="28"/>
          <w:szCs w:val="28"/>
        </w:rPr>
        <w:t>с дневным пребыванием</w:t>
      </w:r>
    </w:p>
    <w:p w:rsidR="003E0936" w:rsidRPr="003E0936" w:rsidRDefault="003E0936" w:rsidP="00743014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3E0936">
        <w:rPr>
          <w:b/>
          <w:color w:val="000000"/>
          <w:sz w:val="28"/>
          <w:szCs w:val="28"/>
        </w:rPr>
        <w:t>на базе</w:t>
      </w:r>
      <w:r w:rsidR="005D67F9">
        <w:rPr>
          <w:b/>
          <w:color w:val="000000"/>
          <w:sz w:val="28"/>
          <w:szCs w:val="28"/>
        </w:rPr>
        <w:t xml:space="preserve"> </w:t>
      </w:r>
      <w:r w:rsidR="00743014">
        <w:rPr>
          <w:b/>
          <w:color w:val="000000"/>
          <w:sz w:val="28"/>
          <w:szCs w:val="28"/>
        </w:rPr>
        <w:t>МБОУ «Основная общеобразовательная школа № 15»</w:t>
      </w:r>
      <w:r w:rsidR="005D67F9">
        <w:rPr>
          <w:b/>
          <w:color w:val="000000"/>
          <w:sz w:val="28"/>
          <w:szCs w:val="28"/>
        </w:rPr>
        <w:t>.</w:t>
      </w:r>
    </w:p>
    <w:p w:rsidR="00841B6A" w:rsidRPr="00390FA1" w:rsidRDefault="00841B6A" w:rsidP="00DA4237">
      <w:pPr>
        <w:spacing w:line="360" w:lineRule="auto"/>
        <w:ind w:firstLine="851"/>
        <w:jc w:val="center"/>
        <w:rPr>
          <w:rFonts w:cs="Times New Roman"/>
          <w:sz w:val="28"/>
          <w:szCs w:val="28"/>
        </w:rPr>
      </w:pPr>
    </w:p>
    <w:p w:rsidR="009D5BFC" w:rsidRPr="00390FA1" w:rsidRDefault="009D5BFC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9D5BFC" w:rsidRPr="00390FA1" w:rsidRDefault="009D5BFC" w:rsidP="00DA4237">
      <w:pPr>
        <w:tabs>
          <w:tab w:val="left" w:pos="6942"/>
        </w:tabs>
        <w:spacing w:line="360" w:lineRule="auto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D5BFC" w:rsidRPr="00390FA1" w:rsidRDefault="009D5BFC" w:rsidP="00DA4237">
      <w:pPr>
        <w:tabs>
          <w:tab w:val="left" w:pos="6942"/>
        </w:tabs>
        <w:spacing w:line="360" w:lineRule="auto"/>
        <w:ind w:firstLine="851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bookmarkStart w:id="0" w:name="_Hlk100848127"/>
            <w:r w:rsidRPr="00390FA1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D5BFC" w:rsidRPr="00E803C8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DA4237">
            <w:pPr>
              <w:ind w:firstLine="851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D5BFC" w:rsidRPr="00E803C8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</w:tr>
      <w:tr w:rsidR="00924385" w:rsidRPr="00390FA1" w:rsidTr="00F446E0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9D5BFC" w:rsidRPr="00390FA1" w:rsidRDefault="009D5BFC" w:rsidP="00DA4237">
            <w:pPr>
              <w:ind w:firstLine="851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E803C8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DA4237">
            <w:pPr>
              <w:ind w:firstLine="851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D5BFC" w:rsidRPr="00E803C8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</w:tr>
      <w:tr w:rsidR="00924385" w:rsidRPr="00390FA1" w:rsidTr="00F446E0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9D5BFC" w:rsidRPr="00390FA1" w:rsidRDefault="009D5BFC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E803C8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8</w:t>
            </w:r>
          </w:p>
        </w:tc>
      </w:tr>
      <w:tr w:rsidR="00924385" w:rsidRPr="00390FA1" w:rsidTr="00F446E0">
        <w:trPr>
          <w:trHeight w:val="322"/>
        </w:trPr>
        <w:tc>
          <w:tcPr>
            <w:tcW w:w="8553" w:type="dxa"/>
            <w:shd w:val="clear" w:color="auto" w:fill="FFFFFF"/>
          </w:tcPr>
          <w:p w:rsidR="009D5BFC" w:rsidRPr="00390FA1" w:rsidRDefault="009D5BFC" w:rsidP="00DA4237">
            <w:pPr>
              <w:ind w:firstLine="851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D5BFC" w:rsidRPr="00E803C8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9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DA4237">
            <w:pPr>
              <w:pStyle w:val="1"/>
              <w:spacing w:before="0" w:after="0"/>
              <w:ind w:firstLine="851"/>
              <w:rPr>
                <w:b w:val="0"/>
                <w:sz w:val="28"/>
                <w:szCs w:val="28"/>
              </w:rPr>
            </w:pPr>
            <w:r w:rsidRPr="00390FA1">
              <w:rPr>
                <w:b w:val="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D5BFC" w:rsidRPr="00E803C8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E803C8" w:rsidRPr="00390FA1" w:rsidTr="00F446E0">
        <w:tc>
          <w:tcPr>
            <w:tcW w:w="8553" w:type="dxa"/>
            <w:shd w:val="clear" w:color="auto" w:fill="auto"/>
          </w:tcPr>
          <w:p w:rsidR="00E803C8" w:rsidRPr="00390FA1" w:rsidRDefault="00E803C8" w:rsidP="00DA4237">
            <w:pPr>
              <w:ind w:firstLine="851"/>
              <w:rPr>
                <w:rFonts w:cs="Times New Roman"/>
                <w:iCs/>
                <w:sz w:val="28"/>
                <w:szCs w:val="28"/>
              </w:rPr>
            </w:pPr>
            <w:r w:rsidRPr="00390FA1">
              <w:rPr>
                <w:rFonts w:cs="Times New Roman"/>
                <w:iCs/>
                <w:sz w:val="28"/>
                <w:szCs w:val="28"/>
              </w:rPr>
              <w:t>2.1. Модуль «</w:t>
            </w:r>
            <w:r>
              <w:rPr>
                <w:rFonts w:cs="Times New Roman"/>
                <w:iCs/>
                <w:sz w:val="28"/>
                <w:szCs w:val="28"/>
              </w:rPr>
              <w:t>Будущее России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E803C8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E803C8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iCs/>
                <w:sz w:val="28"/>
                <w:szCs w:val="28"/>
              </w:rPr>
              <w:t>2.2</w:t>
            </w:r>
            <w:r w:rsidR="009D5BFC" w:rsidRPr="00390FA1">
              <w:rPr>
                <w:rFonts w:cs="Times New Roman"/>
                <w:iCs/>
                <w:sz w:val="28"/>
                <w:szCs w:val="28"/>
              </w:rPr>
              <w:t>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924385" w:rsidRPr="00390FA1" w:rsidTr="009D5BFC">
        <w:trPr>
          <w:trHeight w:val="483"/>
        </w:trPr>
        <w:tc>
          <w:tcPr>
            <w:tcW w:w="8553" w:type="dxa"/>
            <w:vMerge w:val="restart"/>
            <w:shd w:val="clear" w:color="auto" w:fill="auto"/>
          </w:tcPr>
          <w:p w:rsidR="009D5BFC" w:rsidRPr="00390FA1" w:rsidRDefault="00743014" w:rsidP="00DA4237">
            <w:pPr>
              <w:ind w:firstLine="851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2.3</w:t>
            </w:r>
            <w:r w:rsidR="009D5BFC" w:rsidRPr="00390FA1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743014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2.4</w:t>
            </w:r>
            <w:r w:rsidR="00E803C8" w:rsidRPr="00390FA1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743014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2.5</w:t>
            </w:r>
            <w:r w:rsidR="00E803C8" w:rsidRPr="00390FA1">
              <w:rPr>
                <w:rFonts w:cs="Times New Roman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743014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2.6</w:t>
            </w:r>
            <w:r w:rsidR="00E803C8"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 w:rsidR="00E803C8">
              <w:rPr>
                <w:rFonts w:cs="Times New Roman"/>
                <w:iCs/>
                <w:sz w:val="28"/>
                <w:szCs w:val="28"/>
              </w:rPr>
              <w:t>Экскурсии и походы</w:t>
            </w:r>
            <w:r w:rsidR="00E803C8"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bookmarkStart w:id="2" w:name="_Hlk100848186"/>
            <w:bookmarkEnd w:id="1"/>
            <w:r w:rsidRPr="00390FA1">
              <w:rPr>
                <w:rFonts w:eastAsia="Times New Roman" w:cs="Times New Roman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924385" w:rsidRPr="00390FA1" w:rsidTr="00F446E0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9D5BFC" w:rsidRPr="00390FA1" w:rsidRDefault="009D5BFC" w:rsidP="00DA4237">
            <w:pPr>
              <w:ind w:firstLine="851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924385" w:rsidRPr="00390FA1" w:rsidTr="00F446E0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9D5BFC" w:rsidRPr="00390FA1" w:rsidRDefault="009D5BFC" w:rsidP="00DA4237">
            <w:pPr>
              <w:ind w:firstLine="851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DA4237">
            <w:pPr>
              <w:ind w:firstLine="851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DA4237">
            <w:pPr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bookmarkEnd w:id="2"/>
    </w:tbl>
    <w:p w:rsidR="009D5BFC" w:rsidRPr="00390FA1" w:rsidRDefault="009D5BFC" w:rsidP="00DA4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cs="Times New Roman"/>
          <w:sz w:val="28"/>
          <w:szCs w:val="28"/>
        </w:rPr>
      </w:pPr>
    </w:p>
    <w:p w:rsidR="00743014" w:rsidRDefault="00743014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743014" w:rsidRDefault="00743014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9D5BFC" w:rsidRPr="00390FA1" w:rsidRDefault="009D5BFC" w:rsidP="00DA4237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90FA1">
        <w:rPr>
          <w:rFonts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D5BFC" w:rsidRPr="00390FA1" w:rsidRDefault="00924385" w:rsidP="00DA4237">
      <w:pPr>
        <w:spacing w:line="360" w:lineRule="auto"/>
        <w:ind w:firstLine="851"/>
        <w:jc w:val="right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bCs/>
          <w:i/>
          <w:iCs/>
          <w:sz w:val="28"/>
          <w:szCs w:val="28"/>
        </w:rPr>
        <w:t>«Живи для улыбки ребёнка!»</w:t>
      </w:r>
    </w:p>
    <w:p w:rsidR="009D5BFC" w:rsidRPr="00390FA1" w:rsidRDefault="009D5BFC" w:rsidP="00DA4237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924385" w:rsidRPr="003E0936" w:rsidRDefault="00924385" w:rsidP="00DA4237">
      <w:pPr>
        <w:spacing w:line="360" w:lineRule="auto"/>
        <w:ind w:firstLine="851"/>
        <w:jc w:val="both"/>
        <w:rPr>
          <w:color w:val="000000"/>
          <w:sz w:val="32"/>
          <w:szCs w:val="32"/>
        </w:rPr>
      </w:pPr>
      <w:proofErr w:type="gramStart"/>
      <w:r w:rsidRPr="00390FA1">
        <w:rPr>
          <w:rFonts w:cs="Times New Roman"/>
          <w:sz w:val="28"/>
          <w:szCs w:val="28"/>
        </w:rPr>
        <w:t xml:space="preserve">Программа воспитания для организаций отдыха детей и их оздоровления в лагере </w:t>
      </w:r>
      <w:r w:rsidR="003E0936" w:rsidRPr="003E0936">
        <w:rPr>
          <w:color w:val="000000"/>
          <w:sz w:val="28"/>
          <w:szCs w:val="28"/>
        </w:rPr>
        <w:t>«</w:t>
      </w:r>
      <w:r w:rsidR="00743014">
        <w:rPr>
          <w:color w:val="000000"/>
          <w:sz w:val="28"/>
          <w:szCs w:val="28"/>
        </w:rPr>
        <w:t>Берёзка</w:t>
      </w:r>
      <w:r w:rsidR="003E0936" w:rsidRPr="003E0936">
        <w:rPr>
          <w:color w:val="000000"/>
          <w:sz w:val="28"/>
          <w:szCs w:val="28"/>
        </w:rPr>
        <w:t xml:space="preserve">» с </w:t>
      </w:r>
      <w:r w:rsidR="005D67F9">
        <w:rPr>
          <w:color w:val="000000"/>
          <w:sz w:val="28"/>
          <w:szCs w:val="28"/>
        </w:rPr>
        <w:t>дневным</w:t>
      </w:r>
      <w:r w:rsidR="003E0936" w:rsidRPr="003E0936">
        <w:rPr>
          <w:color w:val="000000"/>
          <w:sz w:val="28"/>
          <w:szCs w:val="28"/>
        </w:rPr>
        <w:t xml:space="preserve"> пребыванием детей на базе</w:t>
      </w:r>
      <w:r w:rsidR="003E0936">
        <w:rPr>
          <w:color w:val="000000"/>
          <w:sz w:val="28"/>
          <w:szCs w:val="28"/>
        </w:rPr>
        <w:t xml:space="preserve"> </w:t>
      </w:r>
      <w:r w:rsidR="00743014">
        <w:rPr>
          <w:color w:val="000000"/>
          <w:sz w:val="28"/>
          <w:szCs w:val="28"/>
        </w:rPr>
        <w:t>МБОУ «ООШ № 15»</w:t>
      </w:r>
      <w:r w:rsidR="00DA4237">
        <w:rPr>
          <w:color w:val="000000"/>
          <w:sz w:val="28"/>
          <w:szCs w:val="28"/>
        </w:rPr>
        <w:t xml:space="preserve"> </w:t>
      </w:r>
      <w:r w:rsidR="005D67F9">
        <w:rPr>
          <w:rFonts w:cs="Times New Roman"/>
          <w:sz w:val="28"/>
          <w:szCs w:val="28"/>
        </w:rPr>
        <w:t>П</w:t>
      </w:r>
      <w:r w:rsidRPr="00390FA1">
        <w:rPr>
          <w:rFonts w:cs="Times New Roman"/>
          <w:sz w:val="28"/>
          <w:szCs w:val="28"/>
        </w:rPr>
        <w:t>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proofErr w:type="gramEnd"/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Конституцией Российской Федерации (</w:t>
      </w:r>
      <w:proofErr w:type="gramStart"/>
      <w:r w:rsidRPr="00390FA1">
        <w:rPr>
          <w:rFonts w:cs="Times New Roman"/>
          <w:sz w:val="28"/>
          <w:szCs w:val="28"/>
        </w:rPr>
        <w:t>принята</w:t>
      </w:r>
      <w:proofErr w:type="gramEnd"/>
      <w:r w:rsidRPr="00390FA1">
        <w:rPr>
          <w:rFonts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924385" w:rsidRPr="00390FA1" w:rsidRDefault="00924385" w:rsidP="00DA4237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24385" w:rsidRPr="00743014" w:rsidRDefault="00924385" w:rsidP="00743014">
      <w:pPr>
        <w:numPr>
          <w:ilvl w:val="0"/>
          <w:numId w:val="3"/>
        </w:numPr>
        <w:pBdr>
          <w:top w:val="none" w:sz="0" w:space="1" w:color="000000"/>
        </w:pBd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Стратегией развития воспитания в Российской Федерации на период до 2025 года (</w:t>
      </w:r>
      <w:proofErr w:type="gramStart"/>
      <w:r w:rsidRPr="00390FA1">
        <w:rPr>
          <w:rFonts w:cs="Times New Roman"/>
          <w:sz w:val="28"/>
          <w:szCs w:val="28"/>
        </w:rPr>
        <w:t>утверждена</w:t>
      </w:r>
      <w:proofErr w:type="gramEnd"/>
      <w:r w:rsidRPr="00390FA1">
        <w:rPr>
          <w:rFonts w:cs="Times New Roman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743014" w:rsidRPr="00390FA1" w:rsidRDefault="00743014" w:rsidP="00743014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743014" w:rsidRPr="00390FA1" w:rsidRDefault="00743014" w:rsidP="00743014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43014" w:rsidRPr="00390FA1" w:rsidRDefault="00743014" w:rsidP="00743014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Государственной программой Российской Федерации «Развитие образования» (</w:t>
      </w:r>
      <w:proofErr w:type="gramStart"/>
      <w:r w:rsidRPr="00390FA1">
        <w:rPr>
          <w:rFonts w:cs="Times New Roman"/>
          <w:sz w:val="28"/>
          <w:szCs w:val="28"/>
        </w:rPr>
        <w:t>утверждена</w:t>
      </w:r>
      <w:proofErr w:type="gramEnd"/>
      <w:r w:rsidRPr="00390FA1">
        <w:rPr>
          <w:rFonts w:cs="Times New Roman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743014" w:rsidRPr="00390FA1" w:rsidRDefault="00743014" w:rsidP="00743014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43014" w:rsidRPr="003E0936" w:rsidRDefault="00743014" w:rsidP="00743014">
      <w:pPr>
        <w:spacing w:line="360" w:lineRule="auto"/>
        <w:ind w:firstLine="851"/>
        <w:rPr>
          <w:color w:val="000000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</w:t>
      </w:r>
      <w:r>
        <w:rPr>
          <w:rFonts w:cs="Times New Roman"/>
          <w:sz w:val="28"/>
          <w:szCs w:val="28"/>
        </w:rPr>
        <w:t xml:space="preserve">оздоровления </w:t>
      </w:r>
      <w:r w:rsidRPr="003E0936">
        <w:rPr>
          <w:rFonts w:cs="Times New Roman"/>
          <w:sz w:val="28"/>
          <w:szCs w:val="28"/>
        </w:rPr>
        <w:t>относится</w:t>
      </w:r>
      <w:r>
        <w:rPr>
          <w:rFonts w:cs="Times New Roman"/>
          <w:sz w:val="28"/>
          <w:szCs w:val="28"/>
        </w:rPr>
        <w:t xml:space="preserve"> детский лагерь</w:t>
      </w:r>
      <w:r w:rsidRPr="003E0936">
        <w:rPr>
          <w:rFonts w:cs="Times New Roman"/>
          <w:sz w:val="28"/>
          <w:szCs w:val="28"/>
        </w:rPr>
        <w:t xml:space="preserve"> </w:t>
      </w:r>
      <w:r w:rsidRPr="003E093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Берёзка </w:t>
      </w:r>
      <w:r w:rsidRPr="003E0936">
        <w:rPr>
          <w:color w:val="000000"/>
          <w:sz w:val="28"/>
          <w:szCs w:val="28"/>
        </w:rPr>
        <w:t xml:space="preserve">» с </w:t>
      </w:r>
      <w:r>
        <w:rPr>
          <w:color w:val="000000"/>
          <w:sz w:val="28"/>
          <w:szCs w:val="28"/>
        </w:rPr>
        <w:t>дневным</w:t>
      </w:r>
      <w:r w:rsidRPr="003E0936">
        <w:rPr>
          <w:color w:val="000000"/>
          <w:sz w:val="28"/>
          <w:szCs w:val="28"/>
        </w:rPr>
        <w:t xml:space="preserve"> пребыванием детей на базе</w:t>
      </w:r>
      <w:r>
        <w:rPr>
          <w:color w:val="000000"/>
          <w:sz w:val="28"/>
          <w:szCs w:val="28"/>
        </w:rPr>
        <w:t xml:space="preserve"> МБОУ «ООШ № 15»,</w:t>
      </w:r>
      <w:r w:rsidRPr="00390FA1">
        <w:rPr>
          <w:rFonts w:cs="Times New Roman"/>
          <w:sz w:val="28"/>
          <w:szCs w:val="28"/>
        </w:rPr>
        <w:t xml:space="preserve"> оказывающий услуги по организации отдыха и оздоровления детей, осуществляющи</w:t>
      </w:r>
      <w:r>
        <w:rPr>
          <w:rFonts w:cs="Times New Roman"/>
          <w:sz w:val="28"/>
          <w:szCs w:val="28"/>
        </w:rPr>
        <w:t>й</w:t>
      </w:r>
      <w:r w:rsidRPr="00390FA1">
        <w:rPr>
          <w:rFonts w:cs="Times New Roman"/>
          <w:sz w:val="28"/>
          <w:szCs w:val="28"/>
        </w:rPr>
        <w:t xml:space="preserve"> организацию отдыха и оздоровления обучающихся </w:t>
      </w:r>
      <w:r>
        <w:rPr>
          <w:rFonts w:cs="Times New Roman"/>
          <w:sz w:val="28"/>
          <w:szCs w:val="28"/>
        </w:rPr>
        <w:t xml:space="preserve">в каникулярное время </w:t>
      </w:r>
      <w:r w:rsidRPr="00390FA1">
        <w:rPr>
          <w:rFonts w:cs="Times New Roman"/>
          <w:sz w:val="28"/>
          <w:szCs w:val="28"/>
        </w:rPr>
        <w:t>тематической направленности</w:t>
      </w:r>
      <w:proofErr w:type="gramStart"/>
      <w:r w:rsidRPr="00390F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.</w:t>
      </w:r>
      <w:proofErr w:type="gramEnd"/>
    </w:p>
    <w:p w:rsidR="00743014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по своей направленности</w:t>
      </w:r>
      <w:r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 xml:space="preserve">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</w:t>
      </w:r>
      <w:proofErr w:type="gramStart"/>
      <w:r w:rsidRPr="00390FA1">
        <w:rPr>
          <w:rFonts w:cs="Times New Roman"/>
          <w:sz w:val="28"/>
          <w:szCs w:val="28"/>
        </w:rPr>
        <w:t>гражданско-патриотическое</w:t>
      </w:r>
      <w:proofErr w:type="gramEnd"/>
      <w:r w:rsidRPr="00390FA1">
        <w:rPr>
          <w:rFonts w:cs="Times New Roman"/>
          <w:sz w:val="28"/>
          <w:szCs w:val="28"/>
        </w:rPr>
        <w:t xml:space="preserve">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</w:t>
      </w:r>
      <w:r w:rsidRPr="00390FA1">
        <w:rPr>
          <w:rFonts w:cs="Times New Roman"/>
          <w:sz w:val="28"/>
          <w:szCs w:val="28"/>
        </w:rPr>
        <w:lastRenderedPageBreak/>
        <w:t>любви к Родине, любви к родным местам, к историческому прошлому, к родной культуре, к собственному народу и народам России.</w:t>
      </w:r>
    </w:p>
    <w:p w:rsidR="00743014" w:rsidRPr="00390FA1" w:rsidRDefault="00743014" w:rsidP="0074301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Pr="00390FA1">
        <w:rPr>
          <w:rFonts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390FA1">
        <w:rPr>
          <w:rFonts w:cs="Times New Roman"/>
          <w:sz w:val="28"/>
          <w:szCs w:val="28"/>
        </w:rPr>
        <w:t>обучающихся</w:t>
      </w:r>
      <w:proofErr w:type="gramEnd"/>
      <w:r w:rsidRPr="00390FA1">
        <w:rPr>
          <w:rFonts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 xml:space="preserve">Родины и природы </w:t>
      </w:r>
      <w:r w:rsidRPr="00390FA1">
        <w:rPr>
          <w:rFonts w:cs="Times New Roman"/>
          <w:sz w:val="28"/>
          <w:szCs w:val="28"/>
        </w:rPr>
        <w:t>лежат в основе патриотического направления воспитания.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>человека, дружбы, семьи</w:t>
      </w:r>
      <w:r w:rsidRPr="00390FA1">
        <w:rPr>
          <w:rFonts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знания </w:t>
      </w:r>
      <w:r w:rsidRPr="00390FA1">
        <w:rPr>
          <w:rFonts w:cs="Times New Roman"/>
          <w:sz w:val="28"/>
          <w:szCs w:val="28"/>
        </w:rPr>
        <w:t>лежит в основе познавательного направления воспитания.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здоровья </w:t>
      </w:r>
      <w:r w:rsidRPr="00390FA1">
        <w:rPr>
          <w:rFonts w:cs="Times New Roman"/>
          <w:sz w:val="28"/>
          <w:szCs w:val="28"/>
        </w:rPr>
        <w:t>лежит в основе направления физического воспитания.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труда </w:t>
      </w:r>
      <w:r w:rsidRPr="00390FA1">
        <w:rPr>
          <w:rFonts w:cs="Times New Roman"/>
          <w:sz w:val="28"/>
          <w:szCs w:val="28"/>
        </w:rPr>
        <w:t>лежит в основе трудового направления воспитания.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Ценности</w:t>
      </w:r>
      <w:r w:rsidRPr="00390FA1">
        <w:rPr>
          <w:rFonts w:cs="Times New Roman"/>
          <w:sz w:val="28"/>
          <w:szCs w:val="28"/>
        </w:rPr>
        <w:tab/>
      </w:r>
      <w:r w:rsidRPr="00390FA1">
        <w:rPr>
          <w:rFonts w:cs="Times New Roman"/>
          <w:b/>
          <w:sz w:val="28"/>
          <w:szCs w:val="28"/>
        </w:rPr>
        <w:t>культуры</w:t>
      </w:r>
      <w:r w:rsidRPr="00390FA1">
        <w:rPr>
          <w:rFonts w:cs="Times New Roman"/>
          <w:b/>
          <w:sz w:val="28"/>
          <w:szCs w:val="28"/>
        </w:rPr>
        <w:tab/>
        <w:t>и</w:t>
      </w:r>
      <w:r w:rsidRPr="00390FA1">
        <w:rPr>
          <w:rFonts w:cs="Times New Roman"/>
          <w:b/>
          <w:sz w:val="28"/>
          <w:szCs w:val="28"/>
        </w:rPr>
        <w:tab/>
        <w:t>красоты</w:t>
      </w:r>
      <w:r w:rsidRPr="00390FA1">
        <w:rPr>
          <w:rFonts w:cs="Times New Roman"/>
          <w:b/>
          <w:sz w:val="28"/>
          <w:szCs w:val="28"/>
        </w:rPr>
        <w:tab/>
      </w:r>
      <w:r w:rsidRPr="00390FA1">
        <w:rPr>
          <w:rFonts w:cs="Times New Roman"/>
          <w:sz w:val="28"/>
          <w:szCs w:val="28"/>
        </w:rPr>
        <w:t>лежат</w:t>
      </w:r>
      <w:r w:rsidRPr="00390FA1">
        <w:rPr>
          <w:rFonts w:cs="Times New Roman"/>
          <w:sz w:val="28"/>
          <w:szCs w:val="28"/>
        </w:rPr>
        <w:tab/>
        <w:t>в</w:t>
      </w:r>
      <w:r w:rsidRPr="00390FA1">
        <w:rPr>
          <w:rFonts w:cs="Times New Roman"/>
          <w:sz w:val="28"/>
          <w:szCs w:val="28"/>
        </w:rPr>
        <w:tab/>
      </w:r>
      <w:proofErr w:type="spellStart"/>
      <w:r w:rsidRPr="00390FA1">
        <w:rPr>
          <w:rFonts w:cs="Times New Roman"/>
          <w:sz w:val="28"/>
          <w:szCs w:val="28"/>
        </w:rPr>
        <w:t>основеэстетического</w:t>
      </w:r>
      <w:proofErr w:type="spellEnd"/>
      <w:r w:rsidRPr="00390FA1">
        <w:rPr>
          <w:rFonts w:cs="Times New Roman"/>
          <w:sz w:val="28"/>
          <w:szCs w:val="28"/>
        </w:rPr>
        <w:t xml:space="preserve"> направления воспитания.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</w:t>
      </w:r>
      <w:r w:rsidRPr="00390FA1">
        <w:rPr>
          <w:rFonts w:cs="Times New Roman"/>
          <w:sz w:val="28"/>
          <w:szCs w:val="28"/>
        </w:rPr>
        <w:tab/>
        <w:t>включает</w:t>
      </w:r>
      <w:r w:rsidRPr="00390FA1">
        <w:rPr>
          <w:rFonts w:cs="Times New Roman"/>
          <w:sz w:val="28"/>
          <w:szCs w:val="28"/>
        </w:rPr>
        <w:tab/>
        <w:t>три</w:t>
      </w:r>
      <w:r w:rsidRPr="00390FA1">
        <w:rPr>
          <w:rFonts w:cs="Times New Roman"/>
          <w:sz w:val="28"/>
          <w:szCs w:val="28"/>
        </w:rPr>
        <w:tab/>
        <w:t>раздела:</w:t>
      </w:r>
      <w:r w:rsidRPr="00390FA1">
        <w:rPr>
          <w:rFonts w:cs="Times New Roman"/>
          <w:sz w:val="28"/>
          <w:szCs w:val="28"/>
        </w:rPr>
        <w:tab/>
        <w:t>целевой; содержательный; организационный.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743014" w:rsidRPr="00390FA1" w:rsidRDefault="00743014" w:rsidP="00DA4237">
      <w:pPr>
        <w:spacing w:line="360" w:lineRule="auto"/>
        <w:ind w:firstLine="851"/>
        <w:jc w:val="both"/>
        <w:rPr>
          <w:rFonts w:cs="Times New Roman"/>
          <w:sz w:val="28"/>
          <w:szCs w:val="28"/>
        </w:rPr>
        <w:sectPr w:rsidR="00743014" w:rsidRPr="00390FA1" w:rsidSect="00DA4237">
          <w:type w:val="continuous"/>
          <w:pgSz w:w="11910" w:h="16840"/>
          <w:pgMar w:top="1134" w:right="850" w:bottom="1134" w:left="1701" w:header="569" w:footer="0" w:gutter="0"/>
          <w:cols w:space="720"/>
        </w:sectPr>
      </w:pPr>
    </w:p>
    <w:p w:rsidR="00743014" w:rsidRPr="00390FA1" w:rsidRDefault="00743014" w:rsidP="00743014">
      <w:pPr>
        <w:spacing w:line="360" w:lineRule="auto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lastRenderedPageBreak/>
        <w:t>Раздел I. ЦЕННОСТНО-ЦЕЛЕВЫЕ ОСНОВЫ ВОСПИТАНИЯ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Нормативные ценностно-целевые основы воспитания детей в лагере дневного пребывания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 с  мировоззренческими  и  культурными  особенностями и потребностями родителей (законных представителей) несовершеннолетних детей.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Этот год объявлен</w:t>
      </w:r>
      <w:r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 xml:space="preserve"> Годом народного искусства и нематериального культурного наследия народов России. Наступивший 2022 год будет посвящен культурному наследию народов России. Об этом говорится в Указе, который подписал Президент страны Владимир Путин.</w:t>
      </w:r>
    </w:p>
    <w:p w:rsidR="00EF65C8" w:rsidRPr="00390FA1" w:rsidRDefault="00743014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Поэтому и смена летнего лагеря называется </w:t>
      </w:r>
      <w:r w:rsidRPr="003E093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Берёзка</w:t>
      </w:r>
      <w:r w:rsidRPr="003E09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так как это дерево используется </w:t>
      </w:r>
      <w:r w:rsidR="00EF65C8">
        <w:rPr>
          <w:color w:val="000000"/>
          <w:sz w:val="28"/>
          <w:szCs w:val="28"/>
        </w:rPr>
        <w:t>в песнях, стихах, и сказках русского народа.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 xml:space="preserve"> Именно сказка сопровождает ребёнка всё его детство, вводит в разные сферы его жизнедеятельности, учит, воспитывает, помогает физически и духовно. Культ сказки, её чудес и волшебства создаёт настроение радости и здоровья, </w:t>
      </w:r>
      <w:proofErr w:type="spellStart"/>
      <w:r w:rsidRPr="00390FA1">
        <w:rPr>
          <w:rFonts w:cs="Times New Roman"/>
          <w:sz w:val="28"/>
          <w:szCs w:val="28"/>
        </w:rPr>
        <w:t>креатива</w:t>
      </w:r>
      <w:proofErr w:type="spellEnd"/>
      <w:r w:rsidRPr="00390FA1">
        <w:rPr>
          <w:rFonts w:cs="Times New Roman"/>
          <w:sz w:val="28"/>
          <w:szCs w:val="28"/>
        </w:rPr>
        <w:t xml:space="preserve"> и физической активности, а всё это, в целом, помогает реализовать поставленные цель и задачи летнего тематического лагеря.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t>1.1. Цель и задачи воспитания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Цель воспитания</w:t>
      </w:r>
      <w:r w:rsidRPr="00390FA1">
        <w:rPr>
          <w:rFonts w:cs="Times New Roman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390FA1">
        <w:rPr>
          <w:rFonts w:cs="Times New Roman"/>
          <w:sz w:val="28"/>
          <w:szCs w:val="28"/>
        </w:rPr>
        <w:t>социализации</w:t>
      </w:r>
      <w:proofErr w:type="gramEnd"/>
      <w:r w:rsidRPr="00390FA1">
        <w:rPr>
          <w:rFonts w:cs="Times New Roman"/>
          <w:sz w:val="28"/>
          <w:szCs w:val="28"/>
        </w:rPr>
        <w:t xml:space="preserve"> обучающихся на основе </w:t>
      </w:r>
      <w:proofErr w:type="spellStart"/>
      <w:r w:rsidRPr="00390FA1">
        <w:rPr>
          <w:rFonts w:cs="Times New Roman"/>
          <w:sz w:val="28"/>
          <w:szCs w:val="28"/>
        </w:rPr>
        <w:t>социокультурных</w:t>
      </w:r>
      <w:proofErr w:type="spellEnd"/>
      <w:r w:rsidRPr="00390FA1">
        <w:rPr>
          <w:rFonts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Задачи воспитания</w:t>
      </w:r>
      <w:r w:rsidRPr="00390FA1">
        <w:rPr>
          <w:rFonts w:cs="Times New Roman"/>
          <w:sz w:val="28"/>
          <w:szCs w:val="28"/>
        </w:rPr>
        <w:t xml:space="preserve"> определены с учетом интеллектуально-когнитивной, эмоционально-оценочной, </w:t>
      </w:r>
      <w:proofErr w:type="spellStart"/>
      <w:r w:rsidRPr="00390FA1">
        <w:rPr>
          <w:rFonts w:cs="Times New Roman"/>
          <w:sz w:val="28"/>
          <w:szCs w:val="28"/>
        </w:rPr>
        <w:t>деятельностно-практической</w:t>
      </w:r>
      <w:proofErr w:type="spellEnd"/>
      <w:r w:rsidRPr="00390FA1">
        <w:rPr>
          <w:rFonts w:cs="Times New Roman"/>
          <w:sz w:val="28"/>
          <w:szCs w:val="28"/>
        </w:rPr>
        <w:t xml:space="preserve"> составляющих развития личности;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приобретение соответствующего этим нормам, ценностям, традициям </w:t>
      </w:r>
      <w:proofErr w:type="spellStart"/>
      <w:r w:rsidRPr="00390FA1">
        <w:rPr>
          <w:rFonts w:cs="Times New Roman"/>
          <w:sz w:val="28"/>
          <w:szCs w:val="28"/>
        </w:rPr>
        <w:t>социокультурного</w:t>
      </w:r>
      <w:proofErr w:type="spellEnd"/>
      <w:r w:rsidRPr="00390FA1">
        <w:rPr>
          <w:rFonts w:cs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1.2.</w:t>
      </w:r>
      <w:r w:rsidRPr="00390FA1">
        <w:rPr>
          <w:rFonts w:cs="Times New Roman"/>
          <w:b/>
          <w:sz w:val="28"/>
          <w:szCs w:val="28"/>
        </w:rPr>
        <w:tab/>
        <w:t>Методологические основы и принципы воспитательной деятельности</w:t>
      </w:r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390FA1">
        <w:rPr>
          <w:rFonts w:cs="Times New Roman"/>
          <w:sz w:val="28"/>
          <w:szCs w:val="28"/>
        </w:rPr>
        <w:t>системно-деятельностный</w:t>
      </w:r>
      <w:proofErr w:type="spellEnd"/>
      <w:r w:rsidRPr="00390FA1">
        <w:rPr>
          <w:rFonts w:cs="Times New Roman"/>
          <w:sz w:val="28"/>
          <w:szCs w:val="28"/>
        </w:rPr>
        <w:t xml:space="preserve"> подходы.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Воспитательная</w:t>
      </w:r>
      <w:r>
        <w:rPr>
          <w:rFonts w:cs="Times New Roman"/>
          <w:sz w:val="28"/>
          <w:szCs w:val="28"/>
        </w:rPr>
        <w:t xml:space="preserve"> деятельность в лагере круглосуточного </w:t>
      </w:r>
      <w:r w:rsidRPr="00390FA1">
        <w:rPr>
          <w:rFonts w:cs="Times New Roman"/>
          <w:sz w:val="28"/>
          <w:szCs w:val="28"/>
        </w:rPr>
        <w:t xml:space="preserve">пребывания </w:t>
      </w:r>
      <w:r w:rsidRPr="003E093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Солнышко</w:t>
      </w:r>
      <w:r w:rsidRPr="00390FA1">
        <w:rPr>
          <w:rFonts w:cs="Times New Roman"/>
          <w:sz w:val="28"/>
          <w:szCs w:val="28"/>
        </w:rPr>
        <w:t>» строится на следующих принципах: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гуманистической направленности.</w:t>
      </w:r>
      <w:r w:rsidRPr="00390FA1">
        <w:rPr>
          <w:rFonts w:cs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ценностного единства и совместности.</w:t>
      </w:r>
      <w:r w:rsidRPr="00390FA1">
        <w:rPr>
          <w:rFonts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lastRenderedPageBreak/>
        <w:t>-</w:t>
      </w:r>
      <w:r w:rsidRPr="00390FA1">
        <w:rPr>
          <w:rFonts w:cs="Times New Roman"/>
          <w:i/>
          <w:sz w:val="28"/>
          <w:szCs w:val="28"/>
        </w:rPr>
        <w:tab/>
        <w:t xml:space="preserve">принцип </w:t>
      </w:r>
      <w:proofErr w:type="spellStart"/>
      <w:r w:rsidRPr="00390FA1">
        <w:rPr>
          <w:rFonts w:cs="Times New Roman"/>
          <w:i/>
          <w:sz w:val="28"/>
          <w:szCs w:val="28"/>
        </w:rPr>
        <w:t>культуросообразности</w:t>
      </w:r>
      <w:proofErr w:type="spellEnd"/>
      <w:r w:rsidRPr="00390FA1">
        <w:rPr>
          <w:rFonts w:cs="Times New Roman"/>
          <w:i/>
          <w:sz w:val="28"/>
          <w:szCs w:val="28"/>
        </w:rPr>
        <w:t>.</w:t>
      </w:r>
      <w:r w:rsidRPr="00390FA1">
        <w:rPr>
          <w:rFonts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следования нравственному примеру.</w:t>
      </w:r>
      <w:r w:rsidRPr="00390FA1">
        <w:rPr>
          <w:rFonts w:cs="Times New Roman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безопасной жизнедеятельности.</w:t>
      </w:r>
      <w:r w:rsidRPr="00390FA1">
        <w:rPr>
          <w:rFonts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совместной деятельности ребенка и взрослого</w:t>
      </w:r>
      <w:r w:rsidRPr="00390FA1">
        <w:rPr>
          <w:rFonts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 xml:space="preserve">принцип </w:t>
      </w:r>
      <w:proofErr w:type="spellStart"/>
      <w:r w:rsidRPr="00390FA1">
        <w:rPr>
          <w:rFonts w:cs="Times New Roman"/>
          <w:i/>
          <w:sz w:val="28"/>
          <w:szCs w:val="28"/>
        </w:rPr>
        <w:t>инклюзивности</w:t>
      </w:r>
      <w:proofErr w:type="spellEnd"/>
      <w:r w:rsidRPr="00390FA1">
        <w:rPr>
          <w:rFonts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i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Воспитывающие общности (сообщества) в детском лагере: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детские (разновозрастные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1.3.</w:t>
      </w:r>
      <w:r w:rsidRPr="00390FA1">
        <w:rPr>
          <w:rFonts w:cs="Times New Roman"/>
          <w:b/>
          <w:sz w:val="28"/>
          <w:szCs w:val="28"/>
        </w:rPr>
        <w:tab/>
        <w:t>Основные направления воспитания</w:t>
      </w:r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духовно-нравственное развитие и </w:t>
      </w:r>
      <w:proofErr w:type="spellStart"/>
      <w:r w:rsidRPr="00390FA1">
        <w:rPr>
          <w:rFonts w:cs="Times New Roman"/>
          <w:sz w:val="28"/>
          <w:szCs w:val="28"/>
        </w:rPr>
        <w:t>воспитаниеобучающихся</w:t>
      </w:r>
      <w:proofErr w:type="spellEnd"/>
      <w:r w:rsidRPr="00390FA1">
        <w:rPr>
          <w:rFonts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1.4.</w:t>
      </w:r>
      <w:r w:rsidRPr="00390FA1">
        <w:rPr>
          <w:rFonts w:cs="Times New Roman"/>
          <w:b/>
          <w:sz w:val="28"/>
          <w:szCs w:val="28"/>
        </w:rPr>
        <w:tab/>
      </w:r>
      <w:proofErr w:type="gramStart"/>
      <w:r w:rsidRPr="00390FA1">
        <w:rPr>
          <w:rFonts w:cs="Times New Roman"/>
          <w:b/>
          <w:sz w:val="28"/>
          <w:szCs w:val="28"/>
        </w:rPr>
        <w:t>Основные традиции и уникальность воспитательной</w:t>
      </w:r>
      <w:proofErr w:type="gramEnd"/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деятельности</w:t>
      </w:r>
    </w:p>
    <w:p w:rsidR="00743014" w:rsidRPr="00390FA1" w:rsidRDefault="00743014" w:rsidP="00743014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Основные традиции воспитания в лагере с дневной формой пребывания являются: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коллективов в рамках отрядов, кружков установление в них доброжелательных и товарищеских взаимоотношений;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обмен опытом между детьми в формате «</w:t>
      </w:r>
      <w:proofErr w:type="spellStart"/>
      <w:proofErr w:type="gramStart"/>
      <w:r w:rsidRPr="00390FA1">
        <w:rPr>
          <w:rFonts w:cs="Times New Roman"/>
          <w:sz w:val="28"/>
          <w:szCs w:val="28"/>
        </w:rPr>
        <w:t>дети-детям</w:t>
      </w:r>
      <w:proofErr w:type="spellEnd"/>
      <w:proofErr w:type="gramEnd"/>
      <w:r w:rsidRPr="00390FA1">
        <w:rPr>
          <w:rFonts w:cs="Times New Roman"/>
          <w:sz w:val="28"/>
          <w:szCs w:val="28"/>
        </w:rPr>
        <w:t>»;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</w:t>
      </w:r>
      <w:r w:rsidRPr="00390FA1">
        <w:rPr>
          <w:rFonts w:cs="Times New Roman"/>
          <w:sz w:val="28"/>
          <w:szCs w:val="28"/>
        </w:rP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743014" w:rsidRPr="00390FA1" w:rsidRDefault="00743014" w:rsidP="0074301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Уникальность воспитательного процесса в детском лагере заключается в кратковременности, сборности.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Раздел II. СОДЕРЖАНИЕ, ВИДЫ И ФОРМЫ ВОСПИТАТЕЛЬНОЙ ДЕЯТЕЛЬНОСТИ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Ведущей технологией программы является </w:t>
      </w:r>
      <w:proofErr w:type="gramStart"/>
      <w:r w:rsidRPr="00390FA1">
        <w:rPr>
          <w:rFonts w:cs="Times New Roman"/>
          <w:sz w:val="28"/>
          <w:szCs w:val="28"/>
        </w:rPr>
        <w:t>игровая</w:t>
      </w:r>
      <w:proofErr w:type="gramEnd"/>
      <w:r w:rsidRPr="00390FA1">
        <w:rPr>
          <w:rFonts w:cs="Times New Roman"/>
          <w:sz w:val="28"/>
          <w:szCs w:val="28"/>
        </w:rPr>
        <w:t>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 творческий  потенциал  ребенка,  интерес  к 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экскурсии).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2.1.</w:t>
      </w:r>
      <w:r w:rsidRPr="00390FA1">
        <w:rPr>
          <w:rFonts w:cs="Times New Roman"/>
          <w:b/>
          <w:sz w:val="28"/>
          <w:szCs w:val="28"/>
        </w:rPr>
        <w:tab/>
        <w:t>Модуль «Будущее России»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390FA1">
        <w:rPr>
          <w:rFonts w:cs="Times New Roman"/>
          <w:sz w:val="28"/>
          <w:szCs w:val="28"/>
        </w:rPr>
        <w:lastRenderedPageBreak/>
        <w:t>Направлен</w:t>
      </w:r>
      <w:proofErr w:type="gramEnd"/>
      <w:r w:rsidRPr="00390FA1">
        <w:rPr>
          <w:rFonts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Деятельность реализуется по 6 направлениям: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Организационное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 – нравственное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Патриотическое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Спортивно-оздоровительное</w:t>
      </w:r>
    </w:p>
    <w:p w:rsidR="00EF65C8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Дни единых действий:</w:t>
      </w:r>
    </w:p>
    <w:p w:rsidR="00EF65C8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1 июня международный день защиты детей </w:t>
      </w:r>
    </w:p>
    <w:p w:rsidR="00EF65C8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5 июня Всемирный день охраны окружающей среды 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6 июня день русского языка и Пушкинской поэзии</w:t>
      </w:r>
    </w:p>
    <w:p w:rsidR="00EF65C8" w:rsidRDefault="00EF65C8" w:rsidP="00EF65C8">
      <w:pPr>
        <w:pBdr>
          <w:bottom w:val="none" w:sz="0" w:space="7" w:color="000000"/>
        </w:pBdr>
        <w:spacing w:line="360" w:lineRule="auto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 июня день России</w:t>
      </w:r>
    </w:p>
    <w:p w:rsidR="00EF65C8" w:rsidRDefault="00EF65C8" w:rsidP="00EF65C8">
      <w:pPr>
        <w:pBdr>
          <w:bottom w:val="none" w:sz="0" w:space="7" w:color="000000"/>
        </w:pBdr>
        <w:spacing w:line="360" w:lineRule="auto"/>
        <w:ind w:firstLine="851"/>
        <w:rPr>
          <w:rFonts w:cs="Times New Roman"/>
          <w:sz w:val="28"/>
          <w:szCs w:val="28"/>
        </w:rPr>
      </w:pPr>
      <w:r w:rsidRPr="003E0936">
        <w:rPr>
          <w:rFonts w:cs="Times New Roman"/>
          <w:sz w:val="28"/>
          <w:szCs w:val="28"/>
        </w:rPr>
        <w:t>22 июня - День памяти и скорби.</w:t>
      </w:r>
    </w:p>
    <w:p w:rsidR="00EF65C8" w:rsidRDefault="00EF65C8" w:rsidP="00EF65C8">
      <w:pPr>
        <w:pBdr>
          <w:bottom w:val="none" w:sz="0" w:space="7" w:color="000000"/>
        </w:pBdr>
        <w:spacing w:line="360" w:lineRule="auto"/>
        <w:ind w:firstLine="851"/>
        <w:rPr>
          <w:rFonts w:cs="Times New Roman"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2.2.</w:t>
      </w:r>
      <w:r w:rsidRPr="00390FA1">
        <w:rPr>
          <w:rFonts w:cs="Times New Roman"/>
          <w:b/>
          <w:sz w:val="28"/>
          <w:szCs w:val="28"/>
        </w:rPr>
        <w:tab/>
        <w:t>Модуль «Ключевые мероприятия детского лагеря»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Ключевые мероприятия – это главные традиционные мероприятия лагеря дневного пребывания</w:t>
      </w:r>
      <w:r>
        <w:rPr>
          <w:rFonts w:cs="Times New Roman"/>
          <w:sz w:val="28"/>
          <w:szCs w:val="28"/>
        </w:rPr>
        <w:t xml:space="preserve"> «Берёзка</w:t>
      </w:r>
      <w:r w:rsidRPr="00390FA1">
        <w:rPr>
          <w:rFonts w:cs="Times New Roman"/>
          <w:sz w:val="28"/>
          <w:szCs w:val="28"/>
        </w:rPr>
        <w:t>», в которых принимает участие большая часть детей.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ключевых мероприятий лагеря предусматривает: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Торжественное открытие и закрытие смены</w:t>
      </w:r>
      <w:r>
        <w:rPr>
          <w:rFonts w:cs="Times New Roman"/>
          <w:sz w:val="28"/>
          <w:szCs w:val="28"/>
        </w:rPr>
        <w:t>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и спортивные праздники, творческие фестивали.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</w:t>
      </w:r>
      <w:r>
        <w:rPr>
          <w:rFonts w:cs="Times New Roman"/>
          <w:b/>
          <w:sz w:val="28"/>
          <w:szCs w:val="28"/>
        </w:rPr>
        <w:t>3</w:t>
      </w:r>
      <w:r w:rsidRPr="00390FA1">
        <w:rPr>
          <w:rFonts w:cs="Times New Roman"/>
          <w:b/>
          <w:sz w:val="28"/>
          <w:szCs w:val="28"/>
        </w:rPr>
        <w:t>.</w:t>
      </w:r>
      <w:r w:rsidRPr="00390FA1">
        <w:rPr>
          <w:rFonts w:cs="Times New Roman"/>
          <w:b/>
          <w:sz w:val="28"/>
          <w:szCs w:val="28"/>
        </w:rPr>
        <w:tab/>
        <w:t>Модуль «Здоровый образ жизни»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390FA1">
        <w:rPr>
          <w:rFonts w:cs="Times New Roman"/>
          <w:sz w:val="28"/>
          <w:szCs w:val="28"/>
        </w:rPr>
        <w:t>социокультурных</w:t>
      </w:r>
      <w:proofErr w:type="spellEnd"/>
      <w:r w:rsidRPr="00390FA1">
        <w:rPr>
          <w:rFonts w:cs="Times New Roman"/>
          <w:sz w:val="28"/>
          <w:szCs w:val="28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</w:r>
      <w:proofErr w:type="gramStart"/>
      <w:r w:rsidRPr="00390FA1">
        <w:rPr>
          <w:rFonts w:cs="Times New Roman"/>
          <w:sz w:val="28"/>
          <w:szCs w:val="28"/>
        </w:rPr>
        <w:t>физкультурно-спортивных</w:t>
      </w:r>
      <w:proofErr w:type="gramEnd"/>
      <w:r w:rsidRPr="00390FA1">
        <w:rPr>
          <w:rFonts w:cs="Times New Roman"/>
          <w:sz w:val="28"/>
          <w:szCs w:val="28"/>
        </w:rPr>
        <w:tab/>
        <w:t>мероприятия:</w:t>
      </w:r>
      <w:r w:rsidRPr="00390FA1">
        <w:rPr>
          <w:rFonts w:cs="Times New Roman"/>
          <w:sz w:val="28"/>
          <w:szCs w:val="28"/>
        </w:rPr>
        <w:tab/>
        <w:t>зарядка,</w:t>
      </w:r>
      <w:r w:rsidRPr="00390FA1">
        <w:rPr>
          <w:rFonts w:cs="Times New Roman"/>
          <w:sz w:val="28"/>
          <w:szCs w:val="28"/>
        </w:rPr>
        <w:tab/>
        <w:t>спортивные соревнования, эстафеты, спортивные часы;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спортивно-оздоровительные события и мероприятия на свежем воздухе;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</w:t>
      </w:r>
      <w:r>
        <w:rPr>
          <w:rFonts w:cs="Times New Roman"/>
          <w:b/>
          <w:sz w:val="28"/>
          <w:szCs w:val="28"/>
        </w:rPr>
        <w:t>4</w:t>
      </w:r>
      <w:r w:rsidRPr="00390FA1">
        <w:rPr>
          <w:rFonts w:cs="Times New Roman"/>
          <w:b/>
          <w:sz w:val="28"/>
          <w:szCs w:val="28"/>
        </w:rPr>
        <w:t>.</w:t>
      </w:r>
      <w:r w:rsidRPr="00390FA1">
        <w:rPr>
          <w:rFonts w:cs="Times New Roman"/>
          <w:b/>
          <w:sz w:val="28"/>
          <w:szCs w:val="28"/>
        </w:rPr>
        <w:tab/>
        <w:t>Модуль «Профилактика и безопасность»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390FA1">
        <w:rPr>
          <w:rFonts w:cs="Times New Roman"/>
          <w:sz w:val="28"/>
          <w:szCs w:val="28"/>
        </w:rPr>
        <w:t>девиантного</w:t>
      </w:r>
      <w:proofErr w:type="spellEnd"/>
      <w:r w:rsidRPr="00390FA1">
        <w:rPr>
          <w:rFonts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физическую и психологическую безопасность ребенка в новых условиях;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специализированные проекты и смены;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целенаправленную работу всего педагогического коллектива по обеспечению</w:t>
      </w:r>
      <w:r w:rsidRPr="00390FA1">
        <w:rPr>
          <w:rFonts w:cs="Times New Roman"/>
          <w:sz w:val="28"/>
          <w:szCs w:val="28"/>
        </w:rPr>
        <w:tab/>
        <w:t>безопасности</w:t>
      </w:r>
      <w:r w:rsidRPr="00390FA1">
        <w:rPr>
          <w:rFonts w:cs="Times New Roman"/>
          <w:sz w:val="28"/>
          <w:szCs w:val="28"/>
        </w:rPr>
        <w:tab/>
        <w:t>жизнедеятельности</w:t>
      </w:r>
      <w:r w:rsidRPr="00390FA1">
        <w:rPr>
          <w:rFonts w:cs="Times New Roman"/>
          <w:sz w:val="28"/>
          <w:szCs w:val="28"/>
        </w:rPr>
        <w:tab/>
        <w:t>как</w:t>
      </w:r>
      <w:r w:rsidRPr="00390FA1">
        <w:rPr>
          <w:rFonts w:cs="Times New Roman"/>
          <w:sz w:val="28"/>
          <w:szCs w:val="28"/>
        </w:rPr>
        <w:tab/>
        <w:t>условия</w:t>
      </w:r>
      <w:r w:rsidRPr="00390FA1">
        <w:rPr>
          <w:rFonts w:cs="Times New Roman"/>
          <w:sz w:val="28"/>
          <w:szCs w:val="28"/>
        </w:rPr>
        <w:tab/>
        <w:t>успешной воспитательной деятельности;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поддержку</w:t>
      </w:r>
      <w:r w:rsidRPr="00390FA1">
        <w:rPr>
          <w:rFonts w:cs="Times New Roman"/>
          <w:sz w:val="28"/>
          <w:szCs w:val="28"/>
        </w:rPr>
        <w:tab/>
        <w:t>инициатив</w:t>
      </w:r>
      <w:r w:rsidRPr="00390FA1">
        <w:rPr>
          <w:rFonts w:cs="Times New Roman"/>
          <w:sz w:val="28"/>
          <w:szCs w:val="28"/>
        </w:rPr>
        <w:tab/>
        <w:t>детей,</w:t>
      </w:r>
      <w:r w:rsidRPr="00390FA1">
        <w:rPr>
          <w:rFonts w:cs="Times New Roman"/>
          <w:sz w:val="28"/>
          <w:szCs w:val="28"/>
        </w:rPr>
        <w:tab/>
        <w:t>педагогов</w:t>
      </w:r>
      <w:r w:rsidRPr="00390FA1">
        <w:rPr>
          <w:rFonts w:cs="Times New Roman"/>
          <w:sz w:val="28"/>
          <w:szCs w:val="28"/>
        </w:rPr>
        <w:tab/>
        <w:t>в</w:t>
      </w:r>
      <w:r w:rsidRPr="00390FA1">
        <w:rPr>
          <w:rFonts w:cs="Times New Roman"/>
          <w:sz w:val="28"/>
          <w:szCs w:val="28"/>
        </w:rPr>
        <w:tab/>
        <w:t xml:space="preserve">сфере </w:t>
      </w:r>
      <w:r w:rsidRPr="00390FA1">
        <w:rPr>
          <w:rFonts w:cs="Times New Roman"/>
          <w:sz w:val="28"/>
          <w:szCs w:val="28"/>
        </w:rPr>
        <w:tab/>
        <w:t>укрепления правонарушений,</w:t>
      </w:r>
      <w:r w:rsidRPr="00390FA1">
        <w:rPr>
          <w:rFonts w:cs="Times New Roman"/>
          <w:sz w:val="28"/>
          <w:szCs w:val="28"/>
        </w:rPr>
        <w:tab/>
        <w:t>девиаций,</w:t>
      </w:r>
      <w:r w:rsidRPr="00390FA1">
        <w:rPr>
          <w:rFonts w:cs="Times New Roman"/>
          <w:sz w:val="28"/>
          <w:szCs w:val="28"/>
        </w:rPr>
        <w:tab/>
        <w:t>организация</w:t>
      </w:r>
      <w:r w:rsidRPr="00390FA1">
        <w:rPr>
          <w:rFonts w:cs="Times New Roman"/>
          <w:sz w:val="28"/>
          <w:szCs w:val="28"/>
        </w:rPr>
        <w:tab/>
        <w:t>деятельности.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</w:t>
      </w:r>
      <w:r>
        <w:rPr>
          <w:rFonts w:cs="Times New Roman"/>
          <w:b/>
          <w:sz w:val="28"/>
          <w:szCs w:val="28"/>
        </w:rPr>
        <w:t>5</w:t>
      </w:r>
      <w:r w:rsidRPr="00390FA1">
        <w:rPr>
          <w:rFonts w:cs="Times New Roman"/>
          <w:b/>
          <w:sz w:val="28"/>
          <w:szCs w:val="28"/>
        </w:rPr>
        <w:t>.</w:t>
      </w:r>
      <w:r w:rsidRPr="00390FA1">
        <w:rPr>
          <w:rFonts w:cs="Times New Roman"/>
          <w:b/>
          <w:sz w:val="28"/>
          <w:szCs w:val="28"/>
        </w:rPr>
        <w:tab/>
        <w:t>Модуль «Работа с родителями»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 На индивидуальном уровне: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индивидуальное</w:t>
      </w:r>
      <w:r w:rsidRPr="00390FA1">
        <w:rPr>
          <w:rFonts w:cs="Times New Roman"/>
          <w:sz w:val="28"/>
          <w:szCs w:val="28"/>
        </w:rPr>
        <w:tab/>
        <w:t>консультирование</w:t>
      </w:r>
      <w:r w:rsidRPr="00390FA1">
        <w:rPr>
          <w:rFonts w:cs="Times New Roman"/>
          <w:sz w:val="28"/>
          <w:szCs w:val="28"/>
        </w:rPr>
        <w:tab/>
      </w:r>
      <w:proofErr w:type="spellStart"/>
      <w:r w:rsidRPr="00390FA1">
        <w:rPr>
          <w:rFonts w:cs="Times New Roman"/>
          <w:sz w:val="28"/>
          <w:szCs w:val="28"/>
        </w:rPr>
        <w:t>c</w:t>
      </w:r>
      <w:proofErr w:type="spellEnd"/>
      <w:r w:rsidRPr="00390FA1">
        <w:rPr>
          <w:rFonts w:cs="Times New Roman"/>
          <w:sz w:val="28"/>
          <w:szCs w:val="28"/>
        </w:rPr>
        <w:tab/>
        <w:t>целью</w:t>
      </w:r>
      <w:r w:rsidRPr="00390FA1">
        <w:rPr>
          <w:rFonts w:cs="Times New Roman"/>
          <w:sz w:val="28"/>
          <w:szCs w:val="28"/>
        </w:rPr>
        <w:tab/>
        <w:t>координации воспитательных усилий педагогов и родителей.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</w:t>
      </w:r>
      <w:r>
        <w:rPr>
          <w:rFonts w:cs="Times New Roman"/>
          <w:b/>
          <w:sz w:val="28"/>
          <w:szCs w:val="28"/>
        </w:rPr>
        <w:t>6</w:t>
      </w:r>
      <w:r w:rsidRPr="00390FA1">
        <w:rPr>
          <w:rFonts w:cs="Times New Roman"/>
          <w:b/>
          <w:sz w:val="28"/>
          <w:szCs w:val="28"/>
        </w:rPr>
        <w:t>.</w:t>
      </w:r>
      <w:r w:rsidRPr="00390FA1">
        <w:rPr>
          <w:rFonts w:cs="Times New Roman"/>
          <w:b/>
          <w:sz w:val="28"/>
          <w:szCs w:val="28"/>
        </w:rPr>
        <w:tab/>
        <w:t>Модуль «Экскурсии и походы»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 w:rsidRPr="00390FA1">
        <w:rPr>
          <w:rFonts w:cs="Times New Roman"/>
          <w:sz w:val="28"/>
          <w:szCs w:val="28"/>
        </w:rPr>
        <w:lastRenderedPageBreak/>
        <w:t>приобрести важный опыт социально одобряемого поведения в различных ситуациях: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90FA1">
        <w:rPr>
          <w:rFonts w:cs="Times New Roman"/>
          <w:sz w:val="28"/>
          <w:szCs w:val="28"/>
        </w:rPr>
        <w:t>самообслуживающего</w:t>
      </w:r>
      <w:proofErr w:type="spellEnd"/>
      <w:r w:rsidRPr="00390FA1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Раздел III. ОРГАНИЗАЦИЯ ВОСПИТАТЕЛЬНОЙ ДЕЯТЕЛЬНОСТИ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F65C8" w:rsidRPr="00390FA1" w:rsidRDefault="00EF65C8" w:rsidP="00EF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3.1.</w:t>
      </w:r>
      <w:r w:rsidRPr="00390FA1">
        <w:rPr>
          <w:rFonts w:cs="Times New Roman"/>
          <w:b/>
          <w:sz w:val="28"/>
          <w:szCs w:val="28"/>
        </w:rPr>
        <w:tab/>
        <w:t>Особенности организации воспитательной деятельности</w:t>
      </w:r>
    </w:p>
    <w:p w:rsidR="00EF65C8" w:rsidRPr="00390FA1" w:rsidRDefault="00EF65C8" w:rsidP="00EF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воспитания реализуется посредством формирования </w:t>
      </w:r>
      <w:proofErr w:type="spellStart"/>
      <w:r w:rsidRPr="00390FA1">
        <w:rPr>
          <w:rFonts w:cs="Times New Roman"/>
          <w:sz w:val="28"/>
          <w:szCs w:val="28"/>
        </w:rPr>
        <w:t>социокультурного</w:t>
      </w:r>
      <w:proofErr w:type="spellEnd"/>
      <w:r w:rsidRPr="00390FA1">
        <w:rPr>
          <w:rFonts w:cs="Times New Roman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Стало традицией проведение в конце каждого дня рефлексии при участии педагогов.</w:t>
      </w:r>
    </w:p>
    <w:p w:rsidR="00EF65C8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Лагерь дневного</w:t>
      </w:r>
      <w:r w:rsidRPr="00390FA1">
        <w:rPr>
          <w:rFonts w:cs="Times New Roman"/>
          <w:sz w:val="28"/>
          <w:szCs w:val="28"/>
        </w:rPr>
        <w:t xml:space="preserve"> </w:t>
      </w:r>
      <w:r w:rsidRPr="004C5288">
        <w:rPr>
          <w:rFonts w:cs="Times New Roman"/>
          <w:sz w:val="28"/>
          <w:szCs w:val="28"/>
        </w:rPr>
        <w:t xml:space="preserve">пребывания </w:t>
      </w:r>
      <w:r w:rsidRPr="004C5288">
        <w:rPr>
          <w:sz w:val="28"/>
          <w:szCs w:val="28"/>
        </w:rPr>
        <w:t>«</w:t>
      </w:r>
      <w:r>
        <w:rPr>
          <w:sz w:val="28"/>
          <w:szCs w:val="28"/>
        </w:rPr>
        <w:t>Берёзка</w:t>
      </w:r>
      <w:r w:rsidRPr="004C5288">
        <w:rPr>
          <w:sz w:val="28"/>
          <w:szCs w:val="28"/>
        </w:rPr>
        <w:t xml:space="preserve">» </w:t>
      </w:r>
      <w:r w:rsidRPr="004C5288">
        <w:rPr>
          <w:rFonts w:cs="Times New Roman"/>
          <w:sz w:val="28"/>
          <w:szCs w:val="28"/>
        </w:rPr>
        <w:t>находится</w:t>
      </w:r>
      <w:r>
        <w:rPr>
          <w:rFonts w:cs="Times New Roman"/>
          <w:sz w:val="28"/>
          <w:szCs w:val="28"/>
        </w:rPr>
        <w:t xml:space="preserve"> по адресу г. Донской, </w:t>
      </w:r>
      <w:proofErr w:type="spellStart"/>
      <w:r>
        <w:rPr>
          <w:rFonts w:cs="Times New Roman"/>
          <w:sz w:val="28"/>
          <w:szCs w:val="28"/>
        </w:rPr>
        <w:t>мкр</w:t>
      </w:r>
      <w:proofErr w:type="spellEnd"/>
      <w:r>
        <w:rPr>
          <w:rFonts w:cs="Times New Roman"/>
          <w:sz w:val="28"/>
          <w:szCs w:val="28"/>
        </w:rPr>
        <w:t>. Северо-Задонск, улица Тургенева, дом 1, МБОУ «ООШ № 15»</w:t>
      </w:r>
    </w:p>
    <w:p w:rsidR="00EF65C8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учащихся действуют игровые кабинеты</w:t>
      </w:r>
      <w:r w:rsidRPr="00390FA1"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</w:rPr>
        <w:t>, 2, спальни, расположенные в кабинете 4 и 5,  спортивный</w:t>
      </w:r>
      <w:r w:rsidRPr="00390FA1">
        <w:rPr>
          <w:rFonts w:cs="Times New Roman"/>
          <w:sz w:val="28"/>
          <w:szCs w:val="28"/>
        </w:rPr>
        <w:t xml:space="preserve"> зал</w:t>
      </w:r>
      <w:r>
        <w:rPr>
          <w:rFonts w:cs="Times New Roman"/>
          <w:sz w:val="28"/>
          <w:szCs w:val="28"/>
        </w:rPr>
        <w:t>, библиотека</w:t>
      </w:r>
      <w:r w:rsidRPr="00390FA1">
        <w:rPr>
          <w:rFonts w:cs="Times New Roman"/>
          <w:sz w:val="28"/>
          <w:szCs w:val="28"/>
        </w:rPr>
        <w:t xml:space="preserve">. </w:t>
      </w:r>
    </w:p>
    <w:p w:rsidR="00EF65C8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Территория лагеря удалена от мест движения автотранспорта. 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Для организации досуга детей имеется в наличии спортивный инвентар</w:t>
      </w:r>
      <w:r>
        <w:rPr>
          <w:rFonts w:cs="Times New Roman"/>
          <w:sz w:val="28"/>
          <w:szCs w:val="28"/>
        </w:rPr>
        <w:t>ь, детская игровая площадка.</w:t>
      </w:r>
    </w:p>
    <w:p w:rsidR="00EF65C8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Для учащихся</w:t>
      </w:r>
      <w:r>
        <w:rPr>
          <w:rFonts w:cs="Times New Roman"/>
          <w:sz w:val="28"/>
          <w:szCs w:val="28"/>
        </w:rPr>
        <w:t xml:space="preserve"> организовано сбалансированное 2-х разовое питание, полдник. </w:t>
      </w:r>
      <w:r w:rsidRPr="00390FA1">
        <w:rPr>
          <w:rFonts w:cs="Times New Roman"/>
          <w:sz w:val="28"/>
          <w:szCs w:val="28"/>
        </w:rPr>
        <w:t xml:space="preserve">Дети ежедневно получают фрукты. 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нем отдыхают учащиеся </w:t>
      </w:r>
      <w:r w:rsidRPr="00390F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младших</w:t>
      </w:r>
      <w:r w:rsidRPr="00390F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классов, в во</w:t>
      </w:r>
      <w:r>
        <w:rPr>
          <w:rFonts w:cs="Times New Roman"/>
          <w:sz w:val="28"/>
          <w:szCs w:val="28"/>
        </w:rPr>
        <w:t>зрасте от 7 до 14</w:t>
      </w:r>
      <w:r w:rsidRPr="00390FA1">
        <w:rPr>
          <w:rFonts w:cs="Times New Roman"/>
          <w:sz w:val="28"/>
          <w:szCs w:val="28"/>
        </w:rPr>
        <w:t xml:space="preserve"> лет.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Материально-техническое обеспечение:</w:t>
      </w:r>
    </w:p>
    <w:p w:rsidR="00EF65C8" w:rsidRPr="00390FA1" w:rsidRDefault="00EF65C8" w:rsidP="00EF65C8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предусматривает использование методик и технологий обучения и взаимодействия, основанных на возрастных особенностях участников лагеря, стимулирующих активность детей, их познавательных интерес и ориентированных на развитие способностей. 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Методически программа обеспечена игровыми технологиями, занятиями с использованием </w:t>
      </w:r>
      <w:proofErr w:type="spellStart"/>
      <w:r w:rsidRPr="00390FA1">
        <w:rPr>
          <w:rFonts w:cs="Times New Roman"/>
          <w:sz w:val="28"/>
          <w:szCs w:val="28"/>
        </w:rPr>
        <w:t>тренинговых</w:t>
      </w:r>
      <w:proofErr w:type="spellEnd"/>
      <w:r w:rsidRPr="00390FA1">
        <w:rPr>
          <w:rFonts w:cs="Times New Roman"/>
          <w:sz w:val="28"/>
          <w:szCs w:val="28"/>
        </w:rPr>
        <w:t xml:space="preserve"> упражнений, групповыми видами работы, конкурсными программами с элементами состязательности. 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разработана с учетом следующих принципов: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самореализации предусматривает: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осознание детьми целей и перспектив деятельности, реализуемой в лагере;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добровольность включения воспитанников в ту или иную деятельность;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обязательный учет индивидуальных особенностей детей;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ситуации успеха, поощрение достигнутого.</w:t>
      </w:r>
    </w:p>
    <w:p w:rsidR="00EF65C8" w:rsidRPr="00390FA1" w:rsidRDefault="00EF65C8" w:rsidP="00EF65C8">
      <w:pPr>
        <w:tabs>
          <w:tab w:val="right" w:pos="9498"/>
        </w:tabs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включенности в социально-значимые отношения предусматривает:</w:t>
      </w:r>
      <w:r w:rsidRPr="00390FA1">
        <w:rPr>
          <w:rFonts w:cs="Times New Roman"/>
          <w:b/>
          <w:sz w:val="28"/>
          <w:szCs w:val="28"/>
        </w:rPr>
        <w:tab/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обеспечение воспитанниками гарантий свободного выбора деятельности;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наличие возможности переключения с одного вида деятельности на другой в рамках смены;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предоставление возможности и права отстаивать свое мнение;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взаимоуважение всех участников работы лагеря.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взаимосвязи педагогического управления и детского самоуправления предусматривает: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ситуаций, требующих принятия коллективного решения;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формирование чувств ответственности за принятое решение, за свои поступки и действия;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защиту каждого члена коллектива от негативных проявлений.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единства тематического содержания: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свободное творческое самоопределение (ориентация не только на результат творческой деятельности, сколько на сам процесс);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личностная ориентация (расширение системы творческих мастерских по потребностям, с целью дальнейшего творческого самоопределения);</w:t>
      </w:r>
    </w:p>
    <w:p w:rsidR="00EF65C8" w:rsidRPr="00390FA1" w:rsidRDefault="00EF65C8" w:rsidP="00EF65C8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экологическая воспитанность (повышение уровня общей экологической грамотности, понимание роли человека в преобразовании окружающей среды).</w:t>
      </w:r>
    </w:p>
    <w:p w:rsidR="00EF65C8" w:rsidRPr="00390FA1" w:rsidRDefault="00EF65C8" w:rsidP="00EF65C8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Принцип комплексности оздоровления и воспитания -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 </w:t>
      </w:r>
    </w:p>
    <w:p w:rsidR="00EF65C8" w:rsidRPr="00390FA1" w:rsidRDefault="00EF65C8" w:rsidP="00EF65C8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 точки зрения кадрового обеспечения программа реализуется квалифицированными специалистами с высшим педагогическим образованием, большинство с первой и высшей квалификационной категорией. В реализации программы участвуют педагоги дополнительного образования, педагоги-организаторы. </w:t>
      </w:r>
    </w:p>
    <w:p w:rsidR="00EF65C8" w:rsidRPr="00390FA1" w:rsidRDefault="00EF65C8" w:rsidP="00EF65C8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Материально-техническое обеспечение программы основано на использовании актового зала, аудио-видео, компьютерной, фототехники, игрового и спортивного реквизита. </w:t>
      </w:r>
    </w:p>
    <w:p w:rsidR="00EF65C8" w:rsidRPr="00390FA1" w:rsidRDefault="00EF65C8" w:rsidP="00EF65C8">
      <w:pPr>
        <w:pStyle w:val="a3"/>
        <w:spacing w:line="360" w:lineRule="auto"/>
        <w:ind w:left="0"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3.2.</w:t>
      </w:r>
      <w:r w:rsidRPr="00390FA1">
        <w:rPr>
          <w:rFonts w:cs="Times New Roman"/>
          <w:b/>
          <w:sz w:val="28"/>
          <w:szCs w:val="28"/>
        </w:rPr>
        <w:tab/>
        <w:t>Анализ воспитательного процесса и результатов воспитания</w:t>
      </w:r>
    </w:p>
    <w:p w:rsidR="00EF65C8" w:rsidRPr="00390FA1" w:rsidRDefault="00EF65C8" w:rsidP="00EF65C8">
      <w:pPr>
        <w:pStyle w:val="a3"/>
        <w:spacing w:line="360" w:lineRule="auto"/>
        <w:ind w:left="0"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гуманистической направленности осуществляемого анализа, ориентирующий экспертов на уважительное отношение, как к начальнику лагеря, так и к педагогам, реализующим воспитательный процесс;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Основные направления анализа воспитател</w:t>
      </w:r>
      <w:r>
        <w:rPr>
          <w:rFonts w:cs="Times New Roman"/>
          <w:sz w:val="28"/>
          <w:szCs w:val="28"/>
        </w:rPr>
        <w:t>ьного процесса</w:t>
      </w:r>
      <w:r>
        <w:rPr>
          <w:rFonts w:cs="Times New Roman"/>
          <w:sz w:val="28"/>
          <w:szCs w:val="28"/>
        </w:rPr>
        <w:tab/>
        <w:t>в лагере дневного</w:t>
      </w:r>
      <w:r w:rsidRPr="00390FA1">
        <w:rPr>
          <w:rFonts w:cs="Times New Roman"/>
          <w:sz w:val="28"/>
          <w:szCs w:val="28"/>
        </w:rPr>
        <w:t xml:space="preserve"> пребывания </w:t>
      </w:r>
      <w:r w:rsidRPr="00485181">
        <w:rPr>
          <w:sz w:val="28"/>
          <w:szCs w:val="28"/>
        </w:rPr>
        <w:t>«</w:t>
      </w:r>
      <w:r>
        <w:rPr>
          <w:sz w:val="28"/>
          <w:szCs w:val="28"/>
        </w:rPr>
        <w:t>Берёзка</w:t>
      </w:r>
      <w:r w:rsidRPr="004851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1.</w:t>
      </w:r>
      <w:r w:rsidRPr="00390FA1">
        <w:rPr>
          <w:rFonts w:cs="Times New Roman"/>
          <w:sz w:val="28"/>
          <w:szCs w:val="28"/>
        </w:rPr>
        <w:tab/>
        <w:t>Результаты воспитания, социализации и саморазвития детей.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Критерием,</w:t>
      </w:r>
      <w:r w:rsidRPr="00390FA1">
        <w:rPr>
          <w:rFonts w:cs="Times New Roman"/>
          <w:sz w:val="28"/>
          <w:szCs w:val="28"/>
        </w:rPr>
        <w:tab/>
        <w:t>на</w:t>
      </w:r>
      <w:r w:rsidRPr="00390FA1">
        <w:rPr>
          <w:rFonts w:cs="Times New Roman"/>
          <w:sz w:val="28"/>
          <w:szCs w:val="28"/>
        </w:rPr>
        <w:tab/>
        <w:t>основе</w:t>
      </w:r>
      <w:r w:rsidRPr="00390FA1">
        <w:rPr>
          <w:rFonts w:cs="Times New Roman"/>
          <w:sz w:val="28"/>
          <w:szCs w:val="28"/>
        </w:rPr>
        <w:tab/>
        <w:t>которого</w:t>
      </w:r>
      <w:r w:rsidRPr="00390FA1">
        <w:rPr>
          <w:rFonts w:cs="Times New Roman"/>
          <w:sz w:val="28"/>
          <w:szCs w:val="28"/>
        </w:rPr>
        <w:tab/>
        <w:t>осуществляется</w:t>
      </w:r>
      <w:r w:rsidRPr="00390FA1">
        <w:rPr>
          <w:rFonts w:cs="Times New Roman"/>
          <w:sz w:val="28"/>
          <w:szCs w:val="28"/>
        </w:rPr>
        <w:tab/>
        <w:t>данный</w:t>
      </w:r>
      <w:r w:rsidRPr="00390FA1">
        <w:rPr>
          <w:rFonts w:cs="Times New Roman"/>
          <w:sz w:val="28"/>
          <w:szCs w:val="28"/>
        </w:rPr>
        <w:tab/>
        <w:t>анализ, является динамика личностного развития детей в отряде за смену.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2.</w:t>
      </w:r>
      <w:r w:rsidRPr="00390FA1">
        <w:rPr>
          <w:rFonts w:cs="Times New Roman"/>
          <w:sz w:val="28"/>
          <w:szCs w:val="28"/>
        </w:rPr>
        <w:tab/>
        <w:t>Состояние организуемой в лагере дневного пребывания деятельности детей и взрослых.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Итогом самоанализа организуемой в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F65C8" w:rsidRPr="00390FA1" w:rsidRDefault="00EF65C8" w:rsidP="00EF65C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F65C8" w:rsidRPr="00390FA1" w:rsidRDefault="00EF65C8" w:rsidP="00EF6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851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EF65C8" w:rsidRDefault="00EF65C8" w:rsidP="00EF65C8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  <w:sz w:val="28"/>
          <w:szCs w:val="28"/>
        </w:rPr>
        <w:sectPr w:rsidR="00EF65C8" w:rsidSect="00DA42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5C8" w:rsidRPr="00390FA1" w:rsidRDefault="00EF65C8" w:rsidP="00EF65C8">
      <w:pPr>
        <w:pBdr>
          <w:top w:val="none" w:sz="0" w:space="1" w:color="000000"/>
        </w:pBdr>
        <w:spacing w:line="360" w:lineRule="auto"/>
        <w:ind w:firstLine="851"/>
        <w:jc w:val="right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Приложение</w:t>
      </w:r>
    </w:p>
    <w:p w:rsidR="00EF65C8" w:rsidRPr="00390FA1" w:rsidRDefault="00EF65C8" w:rsidP="00EF65C8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F65C8" w:rsidRPr="00390FA1" w:rsidRDefault="00EF65C8" w:rsidP="00EF65C8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КАЛЕНДАРНЫЙ ПЛАН ВОСПИТАТЕЛЬНОЙ РАБОТЫ ДЕТСКОГО ЛАГЕРЯ на 2022 год</w:t>
      </w:r>
    </w:p>
    <w:p w:rsidR="00EF65C8" w:rsidRPr="00390FA1" w:rsidRDefault="00EF65C8" w:rsidP="00EF65C8">
      <w:pPr>
        <w:pBdr>
          <w:top w:val="none" w:sz="0" w:space="1" w:color="000000"/>
        </w:pBd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EF65C8" w:rsidRPr="00390FA1" w:rsidRDefault="00EF65C8" w:rsidP="00EF65C8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F65C8" w:rsidRPr="00390FA1" w:rsidRDefault="00EF65C8" w:rsidP="00EF65C8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390FA1">
        <w:rPr>
          <w:rFonts w:cs="Times New Roman"/>
          <w:sz w:val="28"/>
          <w:szCs w:val="28"/>
        </w:rPr>
        <w:t>воспитания</w:t>
      </w:r>
      <w:proofErr w:type="gramEnd"/>
      <w:r w:rsidRPr="00390FA1">
        <w:rPr>
          <w:rFonts w:cs="Times New Roman"/>
          <w:sz w:val="28"/>
          <w:szCs w:val="28"/>
        </w:rPr>
        <w:t xml:space="preserve"> и определяет уровни проведения мероприятий.</w:t>
      </w:r>
    </w:p>
    <w:p w:rsidR="00455C0E" w:rsidRPr="00BD6E61" w:rsidRDefault="00455C0E" w:rsidP="00455C0E">
      <w:pPr>
        <w:rPr>
          <w:rFonts w:cs="Times New Roman"/>
          <w:sz w:val="16"/>
          <w:szCs w:val="16"/>
        </w:rPr>
      </w:pPr>
    </w:p>
    <w:tbl>
      <w:tblPr>
        <w:tblW w:w="14728" w:type="dxa"/>
        <w:tblInd w:w="-5" w:type="dxa"/>
        <w:tblLayout w:type="fixed"/>
        <w:tblLook w:val="0000"/>
      </w:tblPr>
      <w:tblGrid>
        <w:gridCol w:w="3054"/>
        <w:gridCol w:w="2994"/>
        <w:gridCol w:w="2936"/>
        <w:gridCol w:w="2958"/>
        <w:gridCol w:w="2786"/>
      </w:tblGrid>
      <w:tr w:rsidR="00455C0E" w:rsidRPr="00455C0E" w:rsidTr="00A358C4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  <w:b/>
                <w:bCs/>
              </w:rPr>
            </w:pPr>
          </w:p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01.06</w:t>
            </w:r>
            <w:r w:rsidRPr="00455C0E">
              <w:rPr>
                <w:rFonts w:cs="Times New Roman"/>
              </w:rPr>
              <w:t>. День защиты детей.</w:t>
            </w:r>
          </w:p>
          <w:p w:rsidR="00455C0E" w:rsidRPr="00455C0E" w:rsidRDefault="00455C0E" w:rsidP="00A358C4">
            <w:pPr>
              <w:ind w:left="360"/>
              <w:rPr>
                <w:rFonts w:cs="Times New Roman"/>
              </w:rPr>
            </w:pPr>
            <w:r w:rsidRPr="00455C0E">
              <w:rPr>
                <w:rFonts w:cs="Times New Roman"/>
              </w:rPr>
              <w:t>Развлекательно-конкурсная программа «Дети- цветы мира»</w:t>
            </w:r>
          </w:p>
          <w:p w:rsidR="00455C0E" w:rsidRPr="00455C0E" w:rsidRDefault="00455C0E" w:rsidP="00A358C4">
            <w:pPr>
              <w:ind w:left="360"/>
              <w:rPr>
                <w:rFonts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ind w:left="360"/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02.06</w:t>
            </w:r>
            <w:r w:rsidRPr="00455C0E">
              <w:rPr>
                <w:rFonts w:cs="Times New Roman"/>
              </w:rPr>
              <w:t>. Игры на свежем воздухе.</w:t>
            </w:r>
          </w:p>
          <w:p w:rsidR="00455C0E" w:rsidRPr="00455C0E" w:rsidRDefault="00455C0E" w:rsidP="00A358C4">
            <w:pPr>
              <w:ind w:left="360"/>
              <w:rPr>
                <w:rFonts w:cs="Times New Roman"/>
              </w:rPr>
            </w:pPr>
          </w:p>
          <w:p w:rsidR="00455C0E" w:rsidRPr="00455C0E" w:rsidRDefault="00455C0E" w:rsidP="00A358C4">
            <w:pPr>
              <w:ind w:left="360"/>
              <w:rPr>
                <w:rFonts w:cs="Times New Roman"/>
              </w:rPr>
            </w:pPr>
            <w:r w:rsidRPr="00455C0E">
              <w:rPr>
                <w:rFonts w:cs="Times New Roman"/>
              </w:rPr>
              <w:t>Оформление уголка отряда.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  <w:bCs/>
              </w:rPr>
            </w:pPr>
            <w:r w:rsidRPr="00455C0E">
              <w:rPr>
                <w:rFonts w:cs="Times New Roman"/>
                <w:b/>
                <w:bCs/>
              </w:rPr>
              <w:t xml:space="preserve">03.06. </w:t>
            </w:r>
            <w:r w:rsidRPr="00455C0E">
              <w:rPr>
                <w:rFonts w:cs="Times New Roman"/>
                <w:bCs/>
              </w:rPr>
              <w:t>Конкурс рисунков по теме защиты окружающей среды</w:t>
            </w:r>
          </w:p>
          <w:p w:rsidR="00455C0E" w:rsidRPr="00455C0E" w:rsidRDefault="00455C0E" w:rsidP="00A358C4">
            <w:pPr>
              <w:rPr>
                <w:rFonts w:cs="Times New Roman"/>
                <w:bCs/>
              </w:rPr>
            </w:pPr>
            <w:r w:rsidRPr="00455C0E">
              <w:rPr>
                <w:rFonts w:cs="Times New Roman"/>
                <w:bCs/>
              </w:rPr>
              <w:t>«Красота русской природы»</w:t>
            </w:r>
          </w:p>
          <w:p w:rsidR="00455C0E" w:rsidRPr="00455C0E" w:rsidRDefault="00455C0E" w:rsidP="00A358C4">
            <w:pPr>
              <w:rPr>
                <w:i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06.06</w:t>
            </w:r>
            <w:r w:rsidRPr="00455C0E">
              <w:rPr>
                <w:rFonts w:cs="Times New Roman"/>
              </w:rPr>
              <w:t xml:space="preserve">. </w:t>
            </w:r>
            <w:proofErr w:type="spellStart"/>
            <w:proofErr w:type="gramStart"/>
            <w:r w:rsidRPr="00455C0E">
              <w:rPr>
                <w:rFonts w:cs="Times New Roman"/>
              </w:rPr>
              <w:t>Песен-час</w:t>
            </w:r>
            <w:proofErr w:type="spellEnd"/>
            <w:proofErr w:type="gramEnd"/>
            <w:r w:rsidRPr="00455C0E">
              <w:rPr>
                <w:rFonts w:cs="Times New Roman"/>
              </w:rPr>
              <w:t>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 xml:space="preserve">Разучивание </w:t>
            </w:r>
            <w:proofErr w:type="spellStart"/>
            <w:r w:rsidRPr="00455C0E">
              <w:rPr>
                <w:rFonts w:cs="Times New Roman"/>
              </w:rPr>
              <w:t>речёвок</w:t>
            </w:r>
            <w:proofErr w:type="spellEnd"/>
            <w:r w:rsidRPr="00455C0E">
              <w:rPr>
                <w:rFonts w:cs="Times New Roman"/>
              </w:rPr>
              <w:t>, песен.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Игра «Красный, жёлтый, зелёный» по ПДД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Встреча с инспектором ГИБДД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07.06.</w:t>
            </w:r>
            <w:r w:rsidRPr="00455C0E">
              <w:rPr>
                <w:rFonts w:cs="Times New Roman"/>
              </w:rPr>
              <w:t xml:space="preserve"> Спортивная игра  «Весёлые старты»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Практическое занятие «Оказание первой медицинской помощи»</w:t>
            </w:r>
          </w:p>
          <w:p w:rsidR="00455C0E" w:rsidRPr="00455C0E" w:rsidRDefault="00455C0E" w:rsidP="00A358C4">
            <w:pPr>
              <w:rPr>
                <w:b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</w:tc>
      </w:tr>
      <w:tr w:rsidR="00455C0E" w:rsidRPr="00455C0E" w:rsidTr="00A358C4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08.06.</w:t>
            </w:r>
            <w:r w:rsidRPr="00455C0E">
              <w:rPr>
                <w:rFonts w:cs="Times New Roman"/>
              </w:rPr>
              <w:t xml:space="preserve"> Турнир </w:t>
            </w:r>
            <w:proofErr w:type="gramStart"/>
            <w:r w:rsidRPr="00455C0E">
              <w:rPr>
                <w:rFonts w:cs="Times New Roman"/>
              </w:rPr>
              <w:t>по</w:t>
            </w:r>
            <w:proofErr w:type="gramEnd"/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волейболу.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Тематический час общения «Нет наркотикам». Встреча с инспектором по делам несовершеннолетних Карпухиной И.Н.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 xml:space="preserve">          09.06</w:t>
            </w:r>
            <w:r w:rsidRPr="00455C0E">
              <w:rPr>
                <w:rFonts w:cs="Times New Roman"/>
              </w:rPr>
              <w:t>. Турнир по  настольным играм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«На что имеем право. Декларация прав ребёнка»</w:t>
            </w:r>
          </w:p>
          <w:p w:rsidR="00455C0E" w:rsidRPr="00455C0E" w:rsidRDefault="00455C0E" w:rsidP="00A358C4">
            <w:pPr>
              <w:rPr>
                <w:b/>
              </w:rPr>
            </w:pPr>
          </w:p>
          <w:p w:rsidR="00455C0E" w:rsidRPr="00455C0E" w:rsidRDefault="00455C0E" w:rsidP="00A358C4">
            <w:pPr>
              <w:rPr>
                <w:b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 xml:space="preserve">     10.06.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Школа начинающего разведчика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 xml:space="preserve">            (1 тур)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Тематический час общения ко Дню России "Многонациональная моя Россия"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14.06</w:t>
            </w:r>
            <w:r w:rsidRPr="00455C0E">
              <w:rPr>
                <w:rFonts w:cs="Times New Roman"/>
              </w:rPr>
              <w:t>. Школа начинающего разведчика (2 тур)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 xml:space="preserve">Спортивная игра 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«Зов джунглей»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  <w:b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 xml:space="preserve">     15.06. </w:t>
            </w:r>
            <w:r w:rsidRPr="00455C0E">
              <w:rPr>
                <w:rFonts w:cs="Times New Roman"/>
              </w:rPr>
              <w:t>Тематическая беседа «Безвредного табака не бывает».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Игры на свежем воздухе «В гостях у королевы игры»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</w:tc>
      </w:tr>
      <w:tr w:rsidR="00455C0E" w:rsidRPr="00455C0E" w:rsidTr="00A358C4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 xml:space="preserve">       16.06.</w:t>
            </w:r>
            <w:r w:rsidRPr="00455C0E">
              <w:rPr>
                <w:rFonts w:cs="Times New Roman"/>
              </w:rPr>
              <w:t xml:space="preserve"> Игра –  викторина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«Мы и наше здоровье»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 xml:space="preserve">Встреча с казаками </w:t>
            </w:r>
            <w:proofErr w:type="gramStart"/>
            <w:r w:rsidRPr="00455C0E">
              <w:rPr>
                <w:rFonts w:cs="Times New Roman"/>
              </w:rPr>
              <w:t>г</w:t>
            </w:r>
            <w:proofErr w:type="gramEnd"/>
            <w:r w:rsidRPr="00455C0E">
              <w:rPr>
                <w:rFonts w:cs="Times New Roman"/>
              </w:rPr>
              <w:t>. Донской</w:t>
            </w:r>
            <w:bookmarkStart w:id="3" w:name="_GoBack"/>
            <w:bookmarkEnd w:id="3"/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17.06.</w:t>
            </w:r>
            <w:r w:rsidRPr="00455C0E">
              <w:rPr>
                <w:rFonts w:cs="Times New Roman"/>
              </w:rPr>
              <w:t xml:space="preserve"> Соревнование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по пионерболу.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proofErr w:type="spellStart"/>
            <w:r w:rsidRPr="00455C0E">
              <w:rPr>
                <w:rFonts w:cs="Times New Roman"/>
              </w:rPr>
              <w:t>Брейн</w:t>
            </w:r>
            <w:proofErr w:type="spellEnd"/>
            <w:r w:rsidRPr="00455C0E">
              <w:rPr>
                <w:rFonts w:cs="Times New Roman"/>
              </w:rPr>
              <w:t xml:space="preserve"> – ринг юных филологов 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20.06.</w:t>
            </w:r>
            <w:r w:rsidRPr="00455C0E">
              <w:rPr>
                <w:rFonts w:cs="Times New Roman"/>
              </w:rPr>
              <w:t xml:space="preserve"> Подвижные игры, эстафета «Загадки леса».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Устный журнал «Огонь – наш друг и враг» Встреча с представителями пожарной охраны.</w:t>
            </w:r>
          </w:p>
          <w:p w:rsidR="00455C0E" w:rsidRPr="00455C0E" w:rsidRDefault="00455C0E" w:rsidP="00A358C4">
            <w:pPr>
              <w:rPr>
                <w:rFonts w:cs="Times New Roman"/>
                <w:b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21. 06</w:t>
            </w:r>
            <w:r w:rsidRPr="00455C0E">
              <w:rPr>
                <w:rFonts w:cs="Times New Roman"/>
              </w:rPr>
              <w:t xml:space="preserve">. Поход по местам боевых сражений на пос. </w:t>
            </w:r>
            <w:proofErr w:type="spellStart"/>
            <w:r w:rsidRPr="00455C0E">
              <w:rPr>
                <w:rFonts w:cs="Times New Roman"/>
              </w:rPr>
              <w:t>ш</w:t>
            </w:r>
            <w:proofErr w:type="spellEnd"/>
            <w:r w:rsidRPr="00455C0E">
              <w:rPr>
                <w:rFonts w:cs="Times New Roman"/>
              </w:rPr>
              <w:t>. 19.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 xml:space="preserve">Соревнование </w:t>
            </w:r>
            <w:proofErr w:type="gramStart"/>
            <w:r w:rsidRPr="00455C0E">
              <w:rPr>
                <w:rFonts w:cs="Times New Roman"/>
              </w:rPr>
              <w:t>по</w:t>
            </w:r>
            <w:proofErr w:type="gramEnd"/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футболу.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b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22.06.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День памяти.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</w:rPr>
              <w:t>Митинг, посвященный началу В.О.В.</w:t>
            </w:r>
          </w:p>
          <w:p w:rsidR="00455C0E" w:rsidRPr="00455C0E" w:rsidRDefault="00455C0E" w:rsidP="00A358C4">
            <w:pPr>
              <w:rPr>
                <w:rFonts w:cs="Times New Roman"/>
              </w:rPr>
            </w:pPr>
          </w:p>
        </w:tc>
      </w:tr>
      <w:tr w:rsidR="00455C0E" w:rsidRPr="00455C0E" w:rsidTr="00A358C4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23. 06.</w:t>
            </w:r>
            <w:r w:rsidRPr="00455C0E">
              <w:rPr>
                <w:rFonts w:cs="Times New Roman"/>
              </w:rPr>
              <w:t xml:space="preserve">  Прогулка на водоём</w:t>
            </w:r>
          </w:p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  <w:r w:rsidRPr="00455C0E">
              <w:rPr>
                <w:rFonts w:cs="Times New Roman"/>
              </w:rPr>
              <w:t>Игра «Что? Где? Когда?»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24.06.</w:t>
            </w:r>
            <w:r w:rsidRPr="00455C0E">
              <w:rPr>
                <w:rFonts w:cs="Times New Roman"/>
              </w:rPr>
              <w:t xml:space="preserve">  Конкурс «Загадки леса»</w:t>
            </w:r>
          </w:p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rPr>
                <w:rFonts w:cs="Times New Roman"/>
              </w:rPr>
            </w:pPr>
            <w:r w:rsidRPr="00455C0E">
              <w:rPr>
                <w:rFonts w:cs="Times New Roman"/>
                <w:b/>
                <w:bCs/>
              </w:rPr>
              <w:t>27.06</w:t>
            </w:r>
            <w:r w:rsidRPr="00455C0E">
              <w:rPr>
                <w:rFonts w:cs="Times New Roman"/>
              </w:rPr>
              <w:t>. Закрытие лагеря. Мини-концерт</w:t>
            </w:r>
          </w:p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C0E" w:rsidRPr="00455C0E" w:rsidRDefault="00455C0E" w:rsidP="00A358C4">
            <w:pPr>
              <w:snapToGrid w:val="0"/>
              <w:rPr>
                <w:rFonts w:cs="Times New Roman"/>
              </w:rPr>
            </w:pPr>
          </w:p>
        </w:tc>
      </w:tr>
    </w:tbl>
    <w:p w:rsidR="00455C0E" w:rsidRPr="00455C0E" w:rsidRDefault="00455C0E" w:rsidP="00455C0E">
      <w:pPr>
        <w:rPr>
          <w:rFonts w:cs="Times New Roman"/>
        </w:rPr>
      </w:pPr>
    </w:p>
    <w:p w:rsidR="00455C0E" w:rsidRPr="00455C0E" w:rsidRDefault="00455C0E" w:rsidP="00455C0E">
      <w:pPr>
        <w:rPr>
          <w:rFonts w:cs="Times New Roman"/>
        </w:rPr>
      </w:pPr>
    </w:p>
    <w:p w:rsidR="00455C0E" w:rsidRPr="00BD6E61" w:rsidRDefault="00455C0E" w:rsidP="00455C0E">
      <w:pPr>
        <w:rPr>
          <w:sz w:val="16"/>
          <w:szCs w:val="16"/>
        </w:rPr>
      </w:pPr>
    </w:p>
    <w:p w:rsidR="008F6435" w:rsidRPr="00390FA1" w:rsidRDefault="008F6435" w:rsidP="00455C0E">
      <w:pPr>
        <w:pBdr>
          <w:top w:val="none" w:sz="0" w:space="1" w:color="000000"/>
        </w:pBd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sectPr w:rsidR="008F6435" w:rsidRPr="00390FA1" w:rsidSect="00455C0E">
      <w:pgSz w:w="16840" w:h="11910" w:orient="landscape"/>
      <w:pgMar w:top="1701" w:right="1134" w:bottom="850" w:left="1134" w:header="56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29E"/>
    <w:multiLevelType w:val="hybridMultilevel"/>
    <w:tmpl w:val="F03EFBC4"/>
    <w:lvl w:ilvl="0" w:tplc="194AA8C4">
      <w:numFmt w:val="bullet"/>
      <w:lvlText w:val=""/>
      <w:lvlJc w:val="left"/>
      <w:pPr>
        <w:ind w:left="21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D3979AB"/>
    <w:multiLevelType w:val="hybridMultilevel"/>
    <w:tmpl w:val="F2C04A8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31054697"/>
    <w:multiLevelType w:val="hybridMultilevel"/>
    <w:tmpl w:val="94F4C000"/>
    <w:lvl w:ilvl="0" w:tplc="194AA8C4">
      <w:numFmt w:val="bullet"/>
      <w:lvlText w:val=""/>
      <w:lvlJc w:val="left"/>
      <w:pPr>
        <w:ind w:left="76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5A405B4"/>
    <w:multiLevelType w:val="hybridMultilevel"/>
    <w:tmpl w:val="1598D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EA0839"/>
    <w:multiLevelType w:val="hybridMultilevel"/>
    <w:tmpl w:val="3E3C10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C5D5068"/>
    <w:multiLevelType w:val="hybridMultilevel"/>
    <w:tmpl w:val="C04EFF8A"/>
    <w:lvl w:ilvl="0" w:tplc="E384D992">
      <w:numFmt w:val="bullet"/>
      <w:lvlText w:val=""/>
      <w:lvlJc w:val="left"/>
      <w:pPr>
        <w:ind w:left="794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9"/>
        <w:sz w:val="13"/>
        <w:szCs w:val="13"/>
        <w:lang w:val="ru-RU" w:eastAsia="en-US" w:bidi="ar-SA"/>
      </w:rPr>
    </w:lvl>
    <w:lvl w:ilvl="1" w:tplc="4D902486">
      <w:numFmt w:val="bullet"/>
      <w:lvlText w:val="•"/>
      <w:lvlJc w:val="left"/>
      <w:pPr>
        <w:ind w:left="1820" w:hanging="696"/>
      </w:pPr>
      <w:rPr>
        <w:rFonts w:hint="default"/>
        <w:lang w:val="ru-RU" w:eastAsia="en-US" w:bidi="ar-SA"/>
      </w:rPr>
    </w:lvl>
    <w:lvl w:ilvl="2" w:tplc="7344567A">
      <w:numFmt w:val="bullet"/>
      <w:lvlText w:val="•"/>
      <w:lvlJc w:val="left"/>
      <w:pPr>
        <w:ind w:left="2841" w:hanging="696"/>
      </w:pPr>
      <w:rPr>
        <w:rFonts w:hint="default"/>
        <w:lang w:val="ru-RU" w:eastAsia="en-US" w:bidi="ar-SA"/>
      </w:rPr>
    </w:lvl>
    <w:lvl w:ilvl="3" w:tplc="1D546138">
      <w:numFmt w:val="bullet"/>
      <w:lvlText w:val="•"/>
      <w:lvlJc w:val="left"/>
      <w:pPr>
        <w:ind w:left="3861" w:hanging="696"/>
      </w:pPr>
      <w:rPr>
        <w:rFonts w:hint="default"/>
        <w:lang w:val="ru-RU" w:eastAsia="en-US" w:bidi="ar-SA"/>
      </w:rPr>
    </w:lvl>
    <w:lvl w:ilvl="4" w:tplc="22B27B70">
      <w:numFmt w:val="bullet"/>
      <w:lvlText w:val="•"/>
      <w:lvlJc w:val="left"/>
      <w:pPr>
        <w:ind w:left="4882" w:hanging="696"/>
      </w:pPr>
      <w:rPr>
        <w:rFonts w:hint="default"/>
        <w:lang w:val="ru-RU" w:eastAsia="en-US" w:bidi="ar-SA"/>
      </w:rPr>
    </w:lvl>
    <w:lvl w:ilvl="5" w:tplc="FDA67C98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59AEE7AE">
      <w:numFmt w:val="bullet"/>
      <w:lvlText w:val="•"/>
      <w:lvlJc w:val="left"/>
      <w:pPr>
        <w:ind w:left="6923" w:hanging="696"/>
      </w:pPr>
      <w:rPr>
        <w:rFonts w:hint="default"/>
        <w:lang w:val="ru-RU" w:eastAsia="en-US" w:bidi="ar-SA"/>
      </w:rPr>
    </w:lvl>
    <w:lvl w:ilvl="7" w:tplc="9DC2A1A6">
      <w:numFmt w:val="bullet"/>
      <w:lvlText w:val="•"/>
      <w:lvlJc w:val="left"/>
      <w:pPr>
        <w:ind w:left="7944" w:hanging="696"/>
      </w:pPr>
      <w:rPr>
        <w:rFonts w:hint="default"/>
        <w:lang w:val="ru-RU" w:eastAsia="en-US" w:bidi="ar-SA"/>
      </w:rPr>
    </w:lvl>
    <w:lvl w:ilvl="8" w:tplc="D102F628">
      <w:numFmt w:val="bullet"/>
      <w:lvlText w:val="•"/>
      <w:lvlJc w:val="left"/>
      <w:pPr>
        <w:ind w:left="8965" w:hanging="696"/>
      </w:pPr>
      <w:rPr>
        <w:rFonts w:hint="default"/>
        <w:lang w:val="ru-RU" w:eastAsia="en-US" w:bidi="ar-SA"/>
      </w:rPr>
    </w:lvl>
  </w:abstractNum>
  <w:abstractNum w:abstractNumId="6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7">
    <w:nsid w:val="7D4A48F8"/>
    <w:multiLevelType w:val="hybridMultilevel"/>
    <w:tmpl w:val="507276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58C"/>
    <w:rsid w:val="000041F6"/>
    <w:rsid w:val="00035324"/>
    <w:rsid w:val="000A1970"/>
    <w:rsid w:val="000F784F"/>
    <w:rsid w:val="00106C2E"/>
    <w:rsid w:val="0013312B"/>
    <w:rsid w:val="001654DD"/>
    <w:rsid w:val="001E4597"/>
    <w:rsid w:val="001E499D"/>
    <w:rsid w:val="00200720"/>
    <w:rsid w:val="002B7AEA"/>
    <w:rsid w:val="002D30A1"/>
    <w:rsid w:val="002D4DC8"/>
    <w:rsid w:val="003613A5"/>
    <w:rsid w:val="00390FA1"/>
    <w:rsid w:val="003B042A"/>
    <w:rsid w:val="003B3A90"/>
    <w:rsid w:val="003E0936"/>
    <w:rsid w:val="003F1F08"/>
    <w:rsid w:val="00420A0A"/>
    <w:rsid w:val="0044096E"/>
    <w:rsid w:val="00455C0E"/>
    <w:rsid w:val="00485181"/>
    <w:rsid w:val="004C5288"/>
    <w:rsid w:val="005D67F9"/>
    <w:rsid w:val="006208F5"/>
    <w:rsid w:val="006505C8"/>
    <w:rsid w:val="00682287"/>
    <w:rsid w:val="007105D5"/>
    <w:rsid w:val="00743014"/>
    <w:rsid w:val="00841B6A"/>
    <w:rsid w:val="008A32A3"/>
    <w:rsid w:val="008F6435"/>
    <w:rsid w:val="00924385"/>
    <w:rsid w:val="009D5BFC"/>
    <w:rsid w:val="00A51C2B"/>
    <w:rsid w:val="00BE0E97"/>
    <w:rsid w:val="00BE605B"/>
    <w:rsid w:val="00C1040F"/>
    <w:rsid w:val="00D45C6F"/>
    <w:rsid w:val="00D708FB"/>
    <w:rsid w:val="00DA4237"/>
    <w:rsid w:val="00DC4A2C"/>
    <w:rsid w:val="00E5044D"/>
    <w:rsid w:val="00E67D71"/>
    <w:rsid w:val="00E803C8"/>
    <w:rsid w:val="00EB4097"/>
    <w:rsid w:val="00EE21FF"/>
    <w:rsid w:val="00EE2C66"/>
    <w:rsid w:val="00EF65C8"/>
    <w:rsid w:val="00F03DA4"/>
    <w:rsid w:val="00F10B01"/>
    <w:rsid w:val="00F231FC"/>
    <w:rsid w:val="00F306B0"/>
    <w:rsid w:val="00F446E0"/>
    <w:rsid w:val="00FB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C0E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5">
    <w:name w:val="annotation text"/>
    <w:basedOn w:val="a"/>
    <w:link w:val="a6"/>
    <w:uiPriority w:val="99"/>
    <w:semiHidden/>
    <w:unhideWhenUsed/>
    <w:rsid w:val="00EE21FF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21F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b/>
      <w:bCs/>
      <w:szCs w:val="20"/>
      <w:lang w:eastAsia="ru-RU" w:bidi="ar-SA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1FF"/>
    <w:rPr>
      <w:rFonts w:eastAsia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5C0E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1_2</cp:lastModifiedBy>
  <cp:revision>3</cp:revision>
  <dcterms:created xsi:type="dcterms:W3CDTF">2022-07-06T11:56:00Z</dcterms:created>
  <dcterms:modified xsi:type="dcterms:W3CDTF">2022-07-07T06:39:00Z</dcterms:modified>
</cp:coreProperties>
</file>